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7498" w14:textId="14D15BE1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E33B" wp14:editId="5D6DAB3A">
                <wp:simplePos x="0" y="0"/>
                <wp:positionH relativeFrom="column">
                  <wp:posOffset>676275</wp:posOffset>
                </wp:positionH>
                <wp:positionV relativeFrom="paragraph">
                  <wp:posOffset>-175895</wp:posOffset>
                </wp:positionV>
                <wp:extent cx="4300220" cy="288290"/>
                <wp:effectExtent l="0" t="0" r="24130" b="165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CF75" w14:textId="25339463" w:rsidR="00A214D6" w:rsidRDefault="00A214D6" w:rsidP="00D42388">
                            <w:pPr>
                              <w:jc w:val="center"/>
                            </w:pPr>
                            <w:r w:rsidRPr="009D188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PROGRESSION </w:t>
                            </w:r>
                            <w:r w:rsidR="0066175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Tle</w:t>
                            </w:r>
                            <w:r w:rsidR="001B06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3B3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/ </w:t>
                            </w:r>
                            <w:r w:rsidR="00F92A6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E3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3.25pt;margin-top:-13.85pt;width:338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" fillcolor="#a5a5a5 [3206]">
                <v:textbox>
                  <w:txbxContent>
                    <w:p w14:paraId="744ECF75" w14:textId="25339463" w:rsidR="00A214D6" w:rsidRDefault="00A214D6" w:rsidP="00D42388">
                      <w:pPr>
                        <w:jc w:val="center"/>
                      </w:pPr>
                      <w:r w:rsidRPr="009D188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PROGRESSION </w:t>
                      </w:r>
                      <w:r w:rsidR="0066175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Tle</w:t>
                      </w:r>
                      <w:r w:rsidR="001B06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3B3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/ </w:t>
                      </w:r>
                      <w:r w:rsidR="00F92A6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</w:p>
    <w:p w14:paraId="400F07BD" w14:textId="77777777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</w:p>
    <w:p w14:paraId="78944B17" w14:textId="77777777" w:rsidR="00661757" w:rsidRPr="003D6BA2" w:rsidRDefault="00661757" w:rsidP="00661757">
      <w:pPr>
        <w:pStyle w:val="Sansinterligne"/>
        <w:rPr>
          <w:rFonts w:ascii="Arial Narrow" w:hAnsi="Arial Narrow"/>
          <w:sz w:val="18"/>
          <w:szCs w:val="18"/>
        </w:rPr>
      </w:pPr>
      <w:bookmarkStart w:id="0" w:name="_Hlk50543033"/>
      <w:bookmarkEnd w:id="0"/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"/>
        <w:gridCol w:w="1276"/>
        <w:gridCol w:w="2693"/>
        <w:gridCol w:w="709"/>
        <w:gridCol w:w="1275"/>
        <w:gridCol w:w="2977"/>
        <w:gridCol w:w="859"/>
      </w:tblGrid>
      <w:tr w:rsidR="007A3B30" w:rsidRPr="003D6BA2" w14:paraId="127DAFBD" w14:textId="77777777" w:rsidTr="005126AA">
        <w:trPr>
          <w:trHeight w:val="1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F34FD19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EDE7FE6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DD6FE6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Physique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21AA01F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Chimie</w:t>
            </w:r>
          </w:p>
        </w:tc>
      </w:tr>
      <w:tr w:rsidR="007A3B30" w:rsidRPr="003D6BA2" w14:paraId="1BA0C90D" w14:textId="77777777" w:rsidTr="005126AA">
        <w:trPr>
          <w:trHeight w:hRule="exact" w:val="51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ACB9D67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0627E03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D893433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A44CC9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Titre de la leçon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122A711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Durée (h)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9700E2C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ADC5D09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Titre de la leçon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2EA252B" w14:textId="77777777" w:rsidR="007A3B30" w:rsidRPr="003D6BA2" w:rsidRDefault="007A3B30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Durée (h)</w:t>
            </w:r>
          </w:p>
        </w:tc>
      </w:tr>
      <w:tr w:rsidR="007F5005" w:rsidRPr="003D6BA2" w14:paraId="0A6447DA" w14:textId="77777777" w:rsidTr="005126AA">
        <w:trPr>
          <w:trHeight w:val="12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DB6E4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SEPT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105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5DC" w14:textId="77777777" w:rsidR="007F5005" w:rsidRPr="001C444A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10FB623C" w14:textId="77777777" w:rsidR="007F5005" w:rsidRPr="001C444A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D48A" w14:textId="77777777" w:rsidR="007F5005" w:rsidRPr="003D6BA2" w:rsidRDefault="007F5005" w:rsidP="005126A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Puissance et énergie électriques</w:t>
            </w:r>
          </w:p>
          <w:p w14:paraId="16F44E33" w14:textId="75467EEE" w:rsidR="007F5005" w:rsidRPr="003D6BA2" w:rsidRDefault="007F5005" w:rsidP="005126A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Le condensateur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90F" w14:textId="2A27D15A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693" w14:textId="77777777" w:rsidR="007F5005" w:rsidRPr="001C444A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77139BDF" w14:textId="77777777" w:rsidR="007F5005" w:rsidRPr="001C444A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1BF" w14:textId="77777777" w:rsidR="007F5005" w:rsidRPr="003D6BA2" w:rsidRDefault="007F5005" w:rsidP="005126A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Couples oxydant / réducteur en solution aqueuse. Dosage</w:t>
            </w:r>
          </w:p>
          <w:p w14:paraId="464FBC3D" w14:textId="7C848445" w:rsidR="007F5005" w:rsidRPr="003D6BA2" w:rsidRDefault="007F5005" w:rsidP="005126AA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E4F" w14:textId="5E448E90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</w:t>
            </w:r>
          </w:p>
        </w:tc>
      </w:tr>
      <w:tr w:rsidR="007F5005" w:rsidRPr="003D6BA2" w14:paraId="4A3883AD" w14:textId="77777777" w:rsidTr="005126AA">
        <w:trPr>
          <w:trHeight w:val="128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2015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DB5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4EEB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5201" w14:textId="46F847A1" w:rsidR="007F5005" w:rsidRPr="003D6BA2" w:rsidRDefault="007F5005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8E4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654B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A625" w14:textId="4B8C1BC4" w:rsidR="007F5005" w:rsidRPr="003D6BA2" w:rsidRDefault="007F5005" w:rsidP="005126AA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A040" w14:textId="6B86ACE4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F5005" w:rsidRPr="003D6BA2" w14:paraId="59FF9F06" w14:textId="77777777" w:rsidTr="005126AA">
        <w:trPr>
          <w:trHeight w:val="12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682C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OCT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880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63AF4E7" w14:textId="3FA75277" w:rsidR="007F5005" w:rsidRPr="003D6BA2" w:rsidRDefault="007F5005" w:rsidP="005126AA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C3E" w14:textId="55F5EB00" w:rsidR="007F5005" w:rsidRPr="003D6BA2" w:rsidRDefault="007F5005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6B2" w14:textId="0CC3FE0D" w:rsidR="007F5005" w:rsidRPr="003D6BA2" w:rsidRDefault="007F5005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B8B9223" w14:textId="16C3F737" w:rsidR="007F5005" w:rsidRPr="003D6BA2" w:rsidRDefault="007F5005" w:rsidP="005126AA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300" w14:textId="3476C8C5" w:rsidR="007F5005" w:rsidRPr="003D6BA2" w:rsidRDefault="007F5005" w:rsidP="005126AA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B43" w14:textId="280F881C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F5005" w:rsidRPr="003D6BA2" w14:paraId="60468928" w14:textId="77777777" w:rsidTr="005126A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4802C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D66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4F4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B11" w14:textId="77777777" w:rsidR="007F5005" w:rsidRPr="003D6BA2" w:rsidRDefault="007F5005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30A1" w14:textId="77777777" w:rsidR="007F5005" w:rsidRPr="003D6BA2" w:rsidRDefault="007F5005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6815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E11" w14:textId="77777777" w:rsidR="007F5005" w:rsidRPr="003D6BA2" w:rsidRDefault="007F5005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41C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F5005" w:rsidRPr="003D6BA2" w14:paraId="01604FE2" w14:textId="77777777" w:rsidTr="005126AA">
        <w:trPr>
          <w:trHeight w:val="188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8AC36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3D94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25D0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8E9B" w14:textId="77777777" w:rsidR="007F5005" w:rsidRPr="003D6BA2" w:rsidRDefault="007F5005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578" w14:textId="77777777" w:rsidR="007F5005" w:rsidRPr="003D6BA2" w:rsidRDefault="007F5005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E92B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08E2" w14:textId="77777777" w:rsidR="007F5005" w:rsidRPr="003D6BA2" w:rsidRDefault="007F5005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662" w14:textId="77777777" w:rsidR="007F5005" w:rsidRPr="003D6BA2" w:rsidRDefault="007F5005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F5005" w:rsidRPr="003D6BA2" w14:paraId="775CAF3F" w14:textId="77777777" w:rsidTr="007F5005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4001" w14:textId="77777777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D55B55" w14:textId="77777777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7936" w14:textId="77777777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BFE256" w14:textId="58F2239F" w:rsidR="007F5005" w:rsidRPr="007F5005" w:rsidRDefault="007F5005" w:rsidP="007F5005">
            <w:pPr>
              <w:pStyle w:val="Sansinterlign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5005">
              <w:rPr>
                <w:rFonts w:ascii="Arial Narrow" w:hAnsi="Arial Narrow"/>
                <w:b/>
                <w:bCs/>
                <w:sz w:val="18"/>
                <w:szCs w:val="18"/>
              </w:rPr>
              <w:t>Évaluation (formative)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5ACF49" w14:textId="29892EEC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FC0" w14:textId="77777777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01E8E2" w14:textId="6EF43459" w:rsidR="007F5005" w:rsidRPr="007F5005" w:rsidRDefault="007F5005" w:rsidP="007F500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F5005">
              <w:rPr>
                <w:rFonts w:ascii="Arial Narrow" w:hAnsi="Arial Narrow"/>
                <w:b/>
                <w:bCs/>
                <w:sz w:val="18"/>
                <w:szCs w:val="18"/>
              </w:rPr>
              <w:t>Évaluation (formative)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001A9" w14:textId="0ED9DF7D" w:rsidR="007F5005" w:rsidRPr="003D6BA2" w:rsidRDefault="007F5005" w:rsidP="007F500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6C0DA7AA" w14:textId="77777777" w:rsidTr="00E870E1">
        <w:trPr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F1A8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NOV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7EA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1FADCB4" w14:textId="35920A88" w:rsidR="00E870E1" w:rsidRPr="003D6BA2" w:rsidRDefault="00E870E1" w:rsidP="00601096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MÉCANIQUE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A010" w14:textId="54D74010" w:rsidR="00E870E1" w:rsidRPr="003D6BA2" w:rsidRDefault="00E870E1" w:rsidP="004C4D3F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41E8" w14:textId="2AE66518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66B45AF" w14:textId="6EEF8E59" w:rsidR="00E870E1" w:rsidRPr="003D6BA2" w:rsidRDefault="00E870E1" w:rsidP="004C4D3F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ORGANIQUE</w:t>
            </w:r>
            <w:r w:rsidRPr="003D6BA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33B4" w14:textId="5829A47F" w:rsidR="00E870E1" w:rsidRPr="003D6BA2" w:rsidRDefault="00E870E1" w:rsidP="004C4D3F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alcools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DDF" w14:textId="509880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57A01052" w14:textId="77777777" w:rsidTr="007F5005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61513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35E88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F12" w14:textId="31200CA6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62234F" w14:textId="671F6175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6B96" w14:textId="04E44850" w:rsidR="00E870E1" w:rsidRPr="003D6BA2" w:rsidRDefault="00E870E1" w:rsidP="004C4D3F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B923D3" w14:textId="39EAA8B6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Toussaint</w:t>
            </w:r>
          </w:p>
        </w:tc>
      </w:tr>
      <w:tr w:rsidR="00E870E1" w:rsidRPr="003D6BA2" w14:paraId="6BCD9CD4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FC3F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CA4A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44B5" w14:textId="6ED77F55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D10" w14:textId="5E2F9258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B93" w14:textId="55ACA93C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CB4B" w14:textId="03064949" w:rsidR="00E870E1" w:rsidRPr="003D6BA2" w:rsidRDefault="00E870E1" w:rsidP="004C4D3F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6C5" w14:textId="51878102" w:rsidR="00E870E1" w:rsidRPr="003D6BA2" w:rsidRDefault="00E870E1" w:rsidP="004C4D3F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alcools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0F82" w14:textId="7FC1693C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4AB676AF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67078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4158462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86CE" w14:textId="4BF281B6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F34798F" w14:textId="77777777" w:rsidR="00E870E1" w:rsidRPr="003D6BA2" w:rsidRDefault="00E870E1" w:rsidP="004C4D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B282C01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005" w14:textId="67372270" w:rsidR="00E870E1" w:rsidRPr="003D6BA2" w:rsidRDefault="00E870E1" w:rsidP="004C4D3F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C66C21D" w14:textId="77777777" w:rsidR="00E870E1" w:rsidRPr="003D6BA2" w:rsidRDefault="00E870E1" w:rsidP="004C4D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D31CDF2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870E1" w:rsidRPr="003D6BA2" w14:paraId="425F845E" w14:textId="77777777" w:rsidTr="00306EC4">
        <w:trPr>
          <w:trHeight w:val="22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3F323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DÉC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E35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B01DE96" w14:textId="1EA6A80D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65BA" w14:textId="448F2A02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EFD" w14:textId="24A9EDB2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EBAFF27" w14:textId="4F2F4B83" w:rsidR="00E870E1" w:rsidRPr="003D6BA2" w:rsidRDefault="00E870E1" w:rsidP="004C4D3F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3A56" w14:textId="12AB0F12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alcools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AD71" w14:textId="74CB3872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870E1" w:rsidRPr="003D6BA2" w14:paraId="52730DB1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5EC74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3F9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1529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E75" w14:textId="5216453A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 du centre d'inertie d’un solide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4BF3" w14:textId="55358846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5AA8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D68" w14:textId="2C9DF3FA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pacing w:val="-4"/>
                <w:sz w:val="18"/>
                <w:szCs w:val="18"/>
              </w:rPr>
              <w:t>Composés carbonylés : aldéhydes et cétones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878" w14:textId="42A59A5B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26A022D3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120EF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3E4D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E2C5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E65" w14:textId="0187C78E" w:rsidR="00E870E1" w:rsidRPr="003D6BA2" w:rsidRDefault="00E870E1" w:rsidP="004C4D3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 du centre d'inertie d’un solide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CF76" w14:textId="4256DBC3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99B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CFA" w14:textId="4C618828" w:rsidR="00E870E1" w:rsidRPr="003D6BA2" w:rsidRDefault="00E870E1" w:rsidP="004C4D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Acides carboxyliques et dérivés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591B" w14:textId="6DA274CD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15EF93B5" w14:textId="77777777" w:rsidTr="00E870E1">
        <w:trPr>
          <w:trHeight w:val="9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64AD1A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51A97A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AC8C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EB612F" w14:textId="7A571479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83F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3B105E" w14:textId="79B9554C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Noël</w:t>
            </w:r>
          </w:p>
        </w:tc>
      </w:tr>
      <w:tr w:rsidR="00E870E1" w:rsidRPr="003D6BA2" w14:paraId="085F3E3F" w14:textId="77777777" w:rsidTr="00840ABB">
        <w:trPr>
          <w:trHeight w:val="288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24B04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JANV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A049E23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7BB6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81DA42C" w14:textId="77777777" w:rsidR="00E870E1" w:rsidRPr="003D6BA2" w:rsidRDefault="00E870E1" w:rsidP="004C4D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4300885" w14:textId="4006F869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CAB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FF06" w14:textId="77777777" w:rsidR="00E870E1" w:rsidRDefault="00E870E1" w:rsidP="004C4D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Acides carboxyliques et dérivés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D29CA9B" w14:textId="28C262A4" w:rsidR="00E870E1" w:rsidRPr="003D6BA2" w:rsidRDefault="00E870E1" w:rsidP="004C4D3F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(suite et fin)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806" w14:textId="77777777" w:rsidR="00E870E1" w:rsidRPr="003D6BA2" w:rsidRDefault="00E870E1" w:rsidP="004C4D3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E870E1" w:rsidRPr="003D6BA2" w14:paraId="47B6657E" w14:textId="77777777" w:rsidTr="00E870E1">
        <w:trPr>
          <w:trHeight w:val="288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249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D12666A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C003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A5DBD9" w14:textId="77777777" w:rsidR="00E870E1" w:rsidRPr="003D6BA2" w:rsidRDefault="00E870E1" w:rsidP="00E870E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AF00CD7" w14:textId="77777777" w:rsidR="00E870E1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B5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E3770" w14:textId="16901BE4" w:rsidR="00E870E1" w:rsidRPr="003D6BA2" w:rsidRDefault="00E870E1" w:rsidP="00E870E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19463" w14:textId="4AFC5089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870E1" w:rsidRPr="003D6BA2" w14:paraId="08D1ED78" w14:textId="77777777" w:rsidTr="00E870E1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3B5FA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F69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66115F2" w14:textId="52C5E52A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6D8" w14:textId="5311CF99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Interaction gravitationnelle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35D1" w14:textId="1951E1FC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75D7B9A" w14:textId="1F199757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CHIMIE GÉNÉRALE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9357" w14:textId="695D0DE0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Solutions aqueuses. Notion de pH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CFD" w14:textId="3A7A5721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870E1" w:rsidRPr="003D6BA2" w14:paraId="07581195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D9F9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D4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C8F3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392" w14:textId="77777777" w:rsidR="00E870E1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Mouvements dans les champs </w:t>
            </w:r>
          </w:p>
          <w:p w14:paraId="5861F448" w14:textId="34D037F4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e>
              </m:acc>
            </m:oMath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E</m:t>
                  </m:r>
                </m:e>
              </m:acc>
            </m:oMath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) uniformes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5E79" w14:textId="7355D8B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C83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6E49" w14:textId="476DE65A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869" w14:textId="65C6DC70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78751F8A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74803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E7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B41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7F25" w14:textId="5340001F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82CF" w14:textId="59EA3234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2D46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8364" w14:textId="6A2879BB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 fort – Base forte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4634" w14:textId="119086CE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870E1" w:rsidRPr="003D6BA2" w14:paraId="2CD82E18" w14:textId="77777777" w:rsidTr="005126AA">
        <w:trPr>
          <w:trHeight w:val="22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7EB7E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FÉV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C14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3C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5B" w14:textId="3B599FC7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154" w14:textId="505C5406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E4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3095" w14:textId="026D5094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737B" w14:textId="50ADA0DF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0B3B6BCF" w14:textId="77777777" w:rsidTr="005126AA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D2495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E7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C05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0384" w14:textId="6D30A4AC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Oscillations mécaniques libres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DEC7" w14:textId="7E2A41CF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400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F9A4" w14:textId="2041A398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FA04" w14:textId="68E1247C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6871839D" w14:textId="77777777" w:rsidTr="00E870E1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A39D86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DECF6E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A02F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B5D568" w14:textId="560A41D0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E8AC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92EBEB" w14:textId="628BB67B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Février</w:t>
            </w:r>
          </w:p>
        </w:tc>
      </w:tr>
      <w:tr w:rsidR="00E870E1" w:rsidRPr="003D6BA2" w14:paraId="4C070E78" w14:textId="77777777" w:rsidTr="00E870E1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17C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4A6F4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12C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50FA3" w14:textId="400B3D4F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5AF90" w14:textId="5E0C350C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EDE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0F2C" w14:textId="0FFE6872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 faible – Base faible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784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  <w:p w14:paraId="1F52F17D" w14:textId="39D6F10F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870E1" w:rsidRPr="003D6BA2" w14:paraId="7805306A" w14:textId="77777777" w:rsidTr="00BC44EF">
        <w:trPr>
          <w:trHeight w:val="22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2E510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MARS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DF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9203152" w14:textId="0EE51FB8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ÉLECTROMAGNÉTISME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B89" w14:textId="25949C9E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Champ magnétique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AF4" w14:textId="51490E39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37B8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68F5" w14:textId="38717F2E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540C" w14:textId="6009C923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14D74052" w14:textId="77777777" w:rsidTr="00C7562F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D76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AE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75E" w14:textId="5F10603B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4B8" w14:textId="7AB37CB7" w:rsidR="00E870E1" w:rsidRPr="003D6BA2" w:rsidRDefault="00E870E1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 d'une particule chargée dans un champ magnétique uniforme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E58C" w14:textId="52C47AC8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BB2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B5B" w14:textId="33F809F7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4AC" w14:textId="398164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27E68645" w14:textId="77777777" w:rsidTr="002E42B9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B485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83C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315" w14:textId="6A83CBFA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EBF0" w14:textId="4BCC8A4D" w:rsidR="00E870E1" w:rsidRPr="003D6BA2" w:rsidRDefault="00E870E1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Induction électromagnétique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1D4" w14:textId="16F66BBC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B1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DC65ABF" w14:textId="77777777" w:rsidR="00E870E1" w:rsidRPr="003D6BA2" w:rsidRDefault="00E870E1" w:rsidP="00E870E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D94289B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E870E1" w:rsidRPr="003D6BA2" w14:paraId="7E7F9FA6" w14:textId="77777777" w:rsidTr="002E42B9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9D53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6CA2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FF27D22" w14:textId="2091BF77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6BFA" w14:textId="3F67EBF4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1B94" w14:textId="673B62AA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DAB9" w14:textId="77777777" w:rsidR="00E870E1" w:rsidRPr="003D6BA2" w:rsidRDefault="00E870E1" w:rsidP="00E870E1">
            <w:pPr>
              <w:pStyle w:val="Sansinterligne"/>
              <w:ind w:lef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E2DE" w14:textId="2D31FB3E" w:rsidR="00E870E1" w:rsidRPr="003D6BA2" w:rsidRDefault="00E870E1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Couples acide/base- Classification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3BA3" w14:textId="575F5F78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E870E1" w:rsidRPr="003D6BA2" w14:paraId="7D640FB5" w14:textId="77777777" w:rsidTr="005126AA">
        <w:trPr>
          <w:trHeight w:val="450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C8F6E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6A2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051ED1E" w14:textId="77777777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C28" w14:textId="10D3B2B4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F82" w14:textId="4CCEFD6B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A1D0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7C42" w14:textId="2EF94DFF" w:rsidR="00E870E1" w:rsidRPr="003D6BA2" w:rsidRDefault="00E870E1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C5B2" w14:textId="17F61A65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870E1" w:rsidRPr="003D6BA2" w14:paraId="521FEE11" w14:textId="77777777" w:rsidTr="005126AA">
        <w:trPr>
          <w:trHeight w:val="332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8EF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39AD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FD6A3C7" w14:textId="77777777" w:rsidR="00E870E1" w:rsidRPr="003D6BA2" w:rsidRDefault="00E870E1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280" w14:textId="358F8C1F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Auto-induction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3DBC" w14:textId="5EFF3F9A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28D7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E3F" w14:textId="6B05A400" w:rsidR="00E870E1" w:rsidRPr="003D6BA2" w:rsidRDefault="00E870E1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Réactions acido-basiques. Solutions tampons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A7B1" w14:textId="7F2FC9AE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870E1" w:rsidRPr="003D6BA2" w14:paraId="68AF4DA2" w14:textId="77777777" w:rsidTr="002E42B9">
        <w:trPr>
          <w:trHeight w:val="28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DFCE7EE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5A6290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4A1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B277EB" w14:textId="24E4786F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5D0AB5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Paques</w:t>
            </w:r>
          </w:p>
        </w:tc>
      </w:tr>
      <w:tr w:rsidR="00E870E1" w:rsidRPr="003D6BA2" w14:paraId="0C5A76D1" w14:textId="77777777" w:rsidTr="008E59F6">
        <w:trPr>
          <w:trHeight w:val="17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22D5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1D33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C81" w14:textId="7777777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B3CCB" w14:textId="2D2710BA" w:rsidR="00E870E1" w:rsidRPr="003D6BA2" w:rsidRDefault="00E870E1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8225E" w14:textId="4EB98417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57B5C33" w14:textId="0CBECD7E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ORGANIQUE</w:t>
            </w:r>
            <w:r w:rsidRPr="003D6BA2">
              <w:rPr>
                <w:rFonts w:ascii="Arial Narrow" w:hAnsi="Arial Narrow"/>
                <w:b/>
                <w:sz w:val="18"/>
                <w:szCs w:val="18"/>
              </w:rPr>
              <w:t xml:space="preserve"> CHIMIE GÉNÉRALE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128" w14:textId="72A5DD0F" w:rsidR="00E870E1" w:rsidRPr="003D6BA2" w:rsidRDefault="00E870E1" w:rsidP="00E870E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Réactions acido-basiques. Solutions tampons</w:t>
            </w:r>
            <w:r w:rsidR="00E35F7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finà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0F4" w14:textId="4A634BFE" w:rsidR="00E870E1" w:rsidRPr="003D6BA2" w:rsidRDefault="00E870E1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</w:tr>
      <w:tr w:rsidR="00A135D6" w:rsidRPr="003D6BA2" w14:paraId="2CCCA2BD" w14:textId="77777777" w:rsidTr="00E870E1">
        <w:trPr>
          <w:trHeight w:val="94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CEFEB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C27F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21E377C" w14:textId="055782D3" w:rsidR="00A135D6" w:rsidRPr="003D6BA2" w:rsidRDefault="00A135D6" w:rsidP="00E870E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ÉLECT</w:t>
            </w:r>
            <w:r>
              <w:rPr>
                <w:rFonts w:ascii="Arial Narrow" w:hAnsi="Arial Narrow"/>
                <w:b/>
                <w:sz w:val="18"/>
                <w:szCs w:val="18"/>
              </w:rPr>
              <w:t>RICITÉ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679" w14:textId="6D653C8B" w:rsidR="00A135D6" w:rsidRPr="003D6BA2" w:rsidRDefault="00A135D6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Oscillations électriques libres dans un circuit LC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568" w14:textId="5FD0825A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C4E2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6EA" w14:textId="4C769C84" w:rsidR="00A135D6" w:rsidRPr="003D6BA2" w:rsidRDefault="00A135D6" w:rsidP="00E870E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1FAA" w14:textId="6BE0CB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135D6" w:rsidRPr="003D6BA2" w14:paraId="3B79F1C5" w14:textId="77777777" w:rsidTr="00E870E1">
        <w:trPr>
          <w:trHeight w:val="229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E84E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24B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756F" w14:textId="5B6D555B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1A63" w14:textId="5D259939" w:rsidR="00A135D6" w:rsidRPr="003D6BA2" w:rsidRDefault="00A135D6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Circuit RLC en régime sinusoïdal forcé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1392" w14:textId="06741A72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614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663" w14:textId="6E8B99A1" w:rsidR="00A135D6" w:rsidRPr="003D6BA2" w:rsidRDefault="00A135D6" w:rsidP="00E870E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E1A" w14:textId="45832B76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135D6" w:rsidRPr="003D6BA2" w14:paraId="72488EFA" w14:textId="77777777" w:rsidTr="00E870E1">
        <w:trPr>
          <w:trHeight w:val="51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CE07E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804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2DEA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4965" w14:textId="42F1E2F2" w:rsidR="00A135D6" w:rsidRPr="003D6BA2" w:rsidRDefault="00A135D6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Résonance d’intensité d’un circuit RLC série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63F0" w14:textId="4C9613EF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A32A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45D8" w14:textId="7C91AB80" w:rsidR="00A135D6" w:rsidRPr="003D6BA2" w:rsidRDefault="00A135D6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432A" w14:textId="17C62D94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135D6" w:rsidRPr="003D6BA2" w14:paraId="2DCE9F69" w14:textId="77777777" w:rsidTr="00E870E1">
        <w:trPr>
          <w:trHeight w:val="17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1FC3D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DE5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6CF2" w14:textId="6BA8CE9D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6692F" w14:textId="3E7E19F3" w:rsidR="00A135D6" w:rsidRPr="003D6BA2" w:rsidRDefault="00A135D6" w:rsidP="00E870E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E3824" w14:textId="06B65F7D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B7E3" w14:textId="77777777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4E24" w14:textId="7B6D362C" w:rsidR="00A135D6" w:rsidRPr="003D6BA2" w:rsidRDefault="00A135D6" w:rsidP="00E870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8A47" w14:textId="2639D24B" w:rsidR="00A135D6" w:rsidRPr="003D6BA2" w:rsidRDefault="00A135D6" w:rsidP="00E870E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E2198D2" w14:textId="77777777" w:rsidR="00A135D6" w:rsidRDefault="00A135D6">
      <w:r>
        <w:br w:type="page"/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"/>
        <w:gridCol w:w="1276"/>
        <w:gridCol w:w="2693"/>
        <w:gridCol w:w="709"/>
        <w:gridCol w:w="1275"/>
        <w:gridCol w:w="2977"/>
        <w:gridCol w:w="859"/>
      </w:tblGrid>
      <w:tr w:rsidR="00A135D6" w:rsidRPr="003D6BA2" w14:paraId="6CD691A8" w14:textId="77777777" w:rsidTr="00E870E1">
        <w:trPr>
          <w:trHeight w:val="20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3BE9" w14:textId="27F6477F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MAI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3F65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94E" w14:textId="288B422D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sz w:val="18"/>
                <w:szCs w:val="18"/>
              </w:rPr>
              <w:t>Réactions nucléaires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998" w14:textId="05D4BDDA" w:rsidR="00A135D6" w:rsidRPr="003D6BA2" w:rsidRDefault="00A135D6" w:rsidP="00A135D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/>
                <w:color w:val="000000" w:themeColor="text1"/>
                <w:sz w:val="18"/>
                <w:szCs w:val="18"/>
              </w:rPr>
              <w:t>Réactions nucléaires spontanées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C10C" w14:textId="2677096E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F03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BAA" w14:textId="3F8D5207" w:rsidR="00A135D6" w:rsidRPr="003D6BA2" w:rsidRDefault="00A135D6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ADB9" w14:textId="5A5665D4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35F73" w:rsidRPr="003D6BA2" w14:paraId="2C008011" w14:textId="77777777" w:rsidTr="00E35F73">
        <w:trPr>
          <w:trHeight w:hRule="exact" w:val="283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ED92E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35B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4775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5B2" w14:textId="3428331E" w:rsidR="00E35F73" w:rsidRPr="003D6BA2" w:rsidRDefault="00E35F73" w:rsidP="00A135D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09D" w14:textId="7C7BCB03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8D6E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037" w14:textId="5376AFBE" w:rsidR="00E35F73" w:rsidRPr="00E35F73" w:rsidRDefault="00E35F73" w:rsidP="00E35F7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35F73">
              <w:rPr>
                <w:rFonts w:ascii="Arial Narrow" w:hAnsi="Arial Narrow" w:cs="Arial"/>
                <w:bCs/>
                <w:sz w:val="18"/>
                <w:szCs w:val="18"/>
              </w:rPr>
              <w:t>Dosage acido-basique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678" w14:textId="6CF4491D" w:rsidR="00E35F73" w:rsidRPr="003D6BA2" w:rsidRDefault="00E35F73" w:rsidP="00E35F7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35F73" w:rsidRPr="003D6BA2" w14:paraId="3E3C097B" w14:textId="77777777" w:rsidTr="00E35F73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DE80A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FB95A3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4511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36E4F28" w14:textId="13A79295" w:rsidR="00E35F73" w:rsidRPr="003D6BA2" w:rsidRDefault="00E35F73" w:rsidP="00A135D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diation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DF6AED" w14:textId="0209A0D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52E" w14:textId="77777777" w:rsidR="00E35F73" w:rsidRPr="003D6BA2" w:rsidRDefault="00E35F73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2CF" w14:textId="6AAB981E" w:rsidR="00E35F73" w:rsidRPr="003D6BA2" w:rsidRDefault="00E35F73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84A8" w14:textId="0F1BE32E" w:rsidR="00E35F73" w:rsidRPr="003D6BA2" w:rsidRDefault="00E35F73" w:rsidP="00A135D6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135D6" w:rsidRPr="003D6BA2" w14:paraId="4F31B1B8" w14:textId="77777777" w:rsidTr="00E35F73">
        <w:trPr>
          <w:trHeight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959E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22C9163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4548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7B8851E" w14:textId="6B6C459A" w:rsidR="00A135D6" w:rsidRPr="003D6BA2" w:rsidRDefault="00A135D6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CD7B5F2" w14:textId="1BB6375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63F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CD6D9" w14:textId="53F7B2E7" w:rsidR="00A135D6" w:rsidRPr="003D6BA2" w:rsidRDefault="00E35F73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B4C7B" w14:textId="77777777" w:rsidR="00A135D6" w:rsidRPr="003D6BA2" w:rsidRDefault="00A135D6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A150A" w:rsidRPr="003D6BA2" w14:paraId="146B5F31" w14:textId="77777777" w:rsidTr="005126AA">
        <w:trPr>
          <w:trHeight w:hRule="exact" w:val="22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209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9358D37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710A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386259" w14:textId="090BFB17" w:rsidR="006A150A" w:rsidRPr="003D6BA2" w:rsidRDefault="006A150A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21E8BD" w14:textId="3875BFCD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6F7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EAE68AE" w14:textId="7406DEC2" w:rsidR="006A150A" w:rsidRPr="003D6BA2" w:rsidRDefault="006A150A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3F2CB3C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A150A" w:rsidRPr="003D6BA2" w14:paraId="1A153A7D" w14:textId="77777777" w:rsidTr="005126AA">
        <w:trPr>
          <w:trHeight w:val="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F9C96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B9712C4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ED1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ABA3196" w14:textId="377E6769" w:rsidR="006A150A" w:rsidRPr="003D6BA2" w:rsidRDefault="006A150A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0D2108" w14:textId="6BCDD499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0C11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10D20D" w14:textId="77777777" w:rsidR="006A150A" w:rsidRPr="003D6BA2" w:rsidRDefault="006A150A" w:rsidP="00A135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4570987" w14:textId="77777777" w:rsidR="006A150A" w:rsidRPr="003D6BA2" w:rsidRDefault="006A150A" w:rsidP="00A135D6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B719AF6" w14:textId="402DF6C0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67887C" wp14:editId="17F2297A">
                <wp:simplePos x="0" y="0"/>
                <wp:positionH relativeFrom="column">
                  <wp:posOffset>3445510</wp:posOffset>
                </wp:positionH>
                <wp:positionV relativeFrom="paragraph">
                  <wp:posOffset>20955</wp:posOffset>
                </wp:positionV>
                <wp:extent cx="2376170" cy="1228725"/>
                <wp:effectExtent l="2540" t="0" r="254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28725"/>
                          <a:chOff x="7654" y="14420"/>
                          <a:chExt cx="3742" cy="1935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14420"/>
                            <a:ext cx="3742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DA56" w14:textId="77777777" w:rsidR="007A3B30" w:rsidRPr="00185961" w:rsidRDefault="007A3B30" w:rsidP="007A3B30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85961">
                                <w:rPr>
                                  <w:rFonts w:ascii="Arial Narrow" w:hAnsi="Arial Narrow"/>
                                  <w:b/>
                                </w:rPr>
                                <w:t>Le Coordonnateur National Disciplinaire</w:t>
                              </w:r>
                            </w:p>
                            <w:p w14:paraId="0923D9B1" w14:textId="77777777" w:rsidR="007A3B30" w:rsidRDefault="007A3B30" w:rsidP="007A3B30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35CDD16" wp14:editId="0C9A5210">
                                    <wp:extent cx="997519" cy="756000"/>
                                    <wp:effectExtent l="19050" t="0" r="0" b="0"/>
                                    <wp:docPr id="19" name="Image 1" descr="F:\Aman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Aman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 l="45825" t="40255" r="27490" b="444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7519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631F39" w14:textId="77777777" w:rsidR="007A3B30" w:rsidRDefault="007A3B30" w:rsidP="007A3B30">
                              <w:pPr>
                                <w:pStyle w:val="Sansinterligne"/>
                              </w:pPr>
                            </w:p>
                            <w:p w14:paraId="58B1AD94" w14:textId="77777777" w:rsidR="007A3B30" w:rsidRPr="00185961" w:rsidRDefault="007A3B30" w:rsidP="007A3B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15952"/>
                            <a:ext cx="1871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E4B7" w14:textId="77777777" w:rsidR="007A3B30" w:rsidRPr="002A6AD6" w:rsidRDefault="007A3B30" w:rsidP="007A3B30">
                              <w:r w:rsidRPr="002A6AD6">
                                <w:rPr>
                                  <w:rFonts w:ascii="Arial Narrow" w:hAnsi="Arial Narrow"/>
                                  <w:b/>
                                </w:rPr>
                                <w:t>AMANI KOUAKOU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887C" id="Groupe 11" o:spid="_x0000_s1027" style="position:absolute;margin-left:271.3pt;margin-top:1.65pt;width:187.1pt;height:96.75pt;z-index:251661312" coordorigin="7654,14420" coordsize="3742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">
                <v:shape id="Text Box 11" o:spid="_x0000_s1028" type="#_x0000_t202" style="position:absolute;left:7654;top:14420;width:374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EEBDA56" w14:textId="77777777" w:rsidR="007A3B30" w:rsidRPr="00185961" w:rsidRDefault="007A3B30" w:rsidP="007A3B30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85961">
                          <w:rPr>
                            <w:rFonts w:ascii="Arial Narrow" w:hAnsi="Arial Narrow"/>
                            <w:b/>
                          </w:rPr>
                          <w:t>Le Coordonnateur National Disciplinaire</w:t>
                        </w:r>
                      </w:p>
                      <w:p w14:paraId="0923D9B1" w14:textId="77777777" w:rsidR="007A3B30" w:rsidRDefault="007A3B30" w:rsidP="007A3B30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35CDD16" wp14:editId="0C9A5210">
                              <wp:extent cx="997519" cy="756000"/>
                              <wp:effectExtent l="19050" t="0" r="0" b="0"/>
                              <wp:docPr id="19" name="Image 1" descr="F:\Aman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Aman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45825" t="40255" r="27490" b="444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7519" cy="75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631F39" w14:textId="77777777" w:rsidR="007A3B30" w:rsidRDefault="007A3B30" w:rsidP="007A3B30">
                        <w:pPr>
                          <w:pStyle w:val="Sansinterligne"/>
                        </w:pPr>
                      </w:p>
                      <w:p w14:paraId="58B1AD94" w14:textId="77777777" w:rsidR="007A3B30" w:rsidRPr="00185961" w:rsidRDefault="007A3B30" w:rsidP="007A3B30"/>
                    </w:txbxContent>
                  </v:textbox>
                </v:shape>
                <v:shape id="Text Box 12" o:spid="_x0000_s1029" type="#_x0000_t202" style="position:absolute;left:8561;top:15952;width:187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AE4B7" w14:textId="77777777" w:rsidR="007A3B30" w:rsidRPr="002A6AD6" w:rsidRDefault="007A3B30" w:rsidP="007A3B30">
                        <w:r w:rsidRPr="002A6AD6">
                          <w:rPr>
                            <w:rFonts w:ascii="Arial Narrow" w:hAnsi="Arial Narrow"/>
                            <w:b/>
                          </w:rPr>
                          <w:t>AMANI KOUAKOU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52A922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4E2F480E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06EC1E9A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2B5EA16F" w14:textId="77777777" w:rsidR="007A3B30" w:rsidRPr="003D6BA2" w:rsidRDefault="007A3B30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6863EE99" w14:textId="77777777" w:rsidR="007A3B30" w:rsidRPr="003D6BA2" w:rsidRDefault="007A3B30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5CC5442A" w14:textId="77777777" w:rsidR="007A3B30" w:rsidRPr="003D6BA2" w:rsidRDefault="007A3B30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6C11A3D8" w14:textId="77777777" w:rsidR="00661757" w:rsidRPr="003D6BA2" w:rsidRDefault="00661757" w:rsidP="00661757">
      <w:pPr>
        <w:pStyle w:val="Sansinterligne"/>
        <w:rPr>
          <w:rFonts w:ascii="Arial Narrow" w:hAnsi="Arial Narrow"/>
          <w:sz w:val="18"/>
          <w:szCs w:val="18"/>
        </w:rPr>
      </w:pPr>
    </w:p>
    <w:p w14:paraId="7BC78449" w14:textId="77777777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302AD73C" w14:textId="77777777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768FF63B" w14:textId="77777777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2DB0D2A7" w14:textId="77777777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</w:p>
    <w:sectPr w:rsidR="00661757" w:rsidSect="007110D2"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1448" w14:textId="77777777" w:rsidR="00A83BB1" w:rsidRDefault="00A83BB1" w:rsidP="00242EAB">
      <w:pPr>
        <w:spacing w:after="0" w:line="240" w:lineRule="auto"/>
      </w:pPr>
      <w:r>
        <w:separator/>
      </w:r>
    </w:p>
  </w:endnote>
  <w:endnote w:type="continuationSeparator" w:id="0">
    <w:p w14:paraId="0CA137B6" w14:textId="77777777" w:rsidR="00A83BB1" w:rsidRDefault="00A83BB1" w:rsidP="002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70F7" w14:textId="77777777" w:rsidR="00A83BB1" w:rsidRDefault="00A83BB1" w:rsidP="00242EAB">
      <w:pPr>
        <w:spacing w:after="0" w:line="240" w:lineRule="auto"/>
      </w:pPr>
      <w:r>
        <w:separator/>
      </w:r>
    </w:p>
  </w:footnote>
  <w:footnote w:type="continuationSeparator" w:id="0">
    <w:p w14:paraId="39F8BD0B" w14:textId="77777777" w:rsidR="00A83BB1" w:rsidRDefault="00A83BB1" w:rsidP="0024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D6"/>
    <w:rsid w:val="001B06EB"/>
    <w:rsid w:val="00242EAB"/>
    <w:rsid w:val="00253A0E"/>
    <w:rsid w:val="002E42B9"/>
    <w:rsid w:val="00341856"/>
    <w:rsid w:val="00460BD4"/>
    <w:rsid w:val="004C4D3F"/>
    <w:rsid w:val="005D0AB5"/>
    <w:rsid w:val="00601096"/>
    <w:rsid w:val="00661757"/>
    <w:rsid w:val="00675CDF"/>
    <w:rsid w:val="006A150A"/>
    <w:rsid w:val="007110D2"/>
    <w:rsid w:val="007A3B30"/>
    <w:rsid w:val="007F5005"/>
    <w:rsid w:val="008E0E26"/>
    <w:rsid w:val="008F113A"/>
    <w:rsid w:val="00A135D6"/>
    <w:rsid w:val="00A214D6"/>
    <w:rsid w:val="00A53019"/>
    <w:rsid w:val="00A83BB1"/>
    <w:rsid w:val="00C045C4"/>
    <w:rsid w:val="00CE4B4E"/>
    <w:rsid w:val="00D42388"/>
    <w:rsid w:val="00E35F73"/>
    <w:rsid w:val="00E870E1"/>
    <w:rsid w:val="00F92A67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8D4D"/>
  <w15:docId w15:val="{F14499AA-FE0D-44C0-B23A-265A3E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A214D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42EAB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242EAB"/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EAB"/>
  </w:style>
  <w:style w:type="paragraph" w:styleId="Pieddepage">
    <w:name w:val="footer"/>
    <w:basedOn w:val="Normal"/>
    <w:link w:val="PieddepageCar"/>
    <w:uiPriority w:val="99"/>
    <w:unhideWhenUsed/>
    <w:rsid w:val="0024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EAB"/>
  </w:style>
  <w:style w:type="paragraph" w:styleId="Titre">
    <w:name w:val="Title"/>
    <w:basedOn w:val="Normal"/>
    <w:link w:val="TitreCar"/>
    <w:qFormat/>
    <w:rsid w:val="00F92A6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F92A67"/>
    <w:rPr>
      <w:rFonts w:ascii="Times New Roman" w:eastAsia="Times New Roman" w:hAnsi="Times New Roman" w:cs="Times New Roman"/>
      <w:b/>
      <w:color w:val="0000FF"/>
      <w:sz w:val="36"/>
      <w:szCs w:val="20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M'BRA</dc:creator>
  <cp:keywords/>
  <dc:description/>
  <cp:lastModifiedBy>gollysan gollysan</cp:lastModifiedBy>
  <cp:revision>7</cp:revision>
  <cp:lastPrinted>2020-09-10T12:31:00Z</cp:lastPrinted>
  <dcterms:created xsi:type="dcterms:W3CDTF">2020-09-09T11:29:00Z</dcterms:created>
  <dcterms:modified xsi:type="dcterms:W3CDTF">2020-09-13T08:58:00Z</dcterms:modified>
</cp:coreProperties>
</file>