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24B0" w14:textId="77777777" w:rsidR="002516E3" w:rsidRDefault="002516E3" w:rsidP="002516E3">
      <w:pPr>
        <w:spacing w:line="240" w:lineRule="auto"/>
        <w:rPr>
          <w:rFonts w:ascii="Cambria" w:eastAsia="Cambria" w:hAnsi="Cambria" w:cs="Cambria"/>
          <w:b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PROGRESSION : CLASSE DE PREMIERE  A    (03H/semaine)</w:t>
      </w:r>
    </w:p>
    <w:p w14:paraId="3A244130" w14:textId="77777777" w:rsidR="002D1171" w:rsidRDefault="002D1171" w:rsidP="002516E3">
      <w:pPr>
        <w:spacing w:line="240" w:lineRule="auto"/>
        <w:rPr>
          <w:rFonts w:ascii="Cambria" w:eastAsia="Cambria" w:hAnsi="Cambria" w:cs="Cambria"/>
          <w:b/>
          <w:sz w:val="24"/>
        </w:rPr>
      </w:pPr>
    </w:p>
    <w:tbl>
      <w:tblPr>
        <w:tblW w:w="100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1031"/>
        <w:gridCol w:w="2244"/>
        <w:gridCol w:w="4315"/>
        <w:gridCol w:w="1167"/>
      </w:tblGrid>
      <w:tr w:rsidR="002516E3" w14:paraId="0F5536BC" w14:textId="77777777" w:rsidTr="00DE706B">
        <w:trPr>
          <w:trHeight w:val="1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5B2B2" w14:textId="77777777" w:rsidR="002516E3" w:rsidRDefault="002516E3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Mois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50B7D" w14:textId="77777777" w:rsidR="002516E3" w:rsidRDefault="002516E3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Semaine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96966D" w14:textId="77777777" w:rsidR="002516E3" w:rsidRDefault="002516E3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Enoncé  de la compétence ou du thème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5892C" w14:textId="77777777" w:rsidR="002516E3" w:rsidRDefault="002516E3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Titre des leçons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3C31F4" w14:textId="77777777" w:rsidR="002516E3" w:rsidRDefault="00DE706B" w:rsidP="00DE706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V</w:t>
            </w:r>
            <w:r w:rsidR="002516E3">
              <w:rPr>
                <w:rFonts w:ascii="Cambria" w:eastAsia="Cambria" w:hAnsi="Cambria" w:cs="Cambria"/>
                <w:b/>
                <w:sz w:val="16"/>
              </w:rPr>
              <w:t>olume horaire</w:t>
            </w:r>
          </w:p>
        </w:tc>
      </w:tr>
      <w:tr w:rsidR="00522A0C" w14:paraId="3EA436B9" w14:textId="77777777" w:rsidTr="004821D3">
        <w:trPr>
          <w:trHeight w:val="156"/>
          <w:jc w:val="center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17CA6" w14:textId="77777777" w:rsidR="00522A0C" w:rsidRDefault="00D80705" w:rsidP="00D80705">
            <w:pPr>
              <w:spacing w:after="0" w:line="240" w:lineRule="auto"/>
              <w:ind w:left="113" w:right="113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Septembre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B7C88B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9546FA" w14:textId="77777777" w:rsidR="00522A0C" w:rsidRDefault="00522A0C" w:rsidP="004821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80705">
              <w:rPr>
                <w:rFonts w:ascii="Cambria" w:eastAsia="Cambria" w:hAnsi="Cambria" w:cs="Cambria"/>
                <w:b/>
                <w:sz w:val="24"/>
                <w:u w:val="single"/>
              </w:rPr>
              <w:t>COMPETENCE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I :</w:t>
            </w:r>
          </w:p>
          <w:p w14:paraId="60D0AD6D" w14:textId="77777777" w:rsidR="00522A0C" w:rsidRPr="005E5E02" w:rsidRDefault="00522A0C" w:rsidP="004821D3">
            <w:pPr>
              <w:keepNext/>
              <w:keepLines/>
              <w:spacing w:before="200"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5E02">
              <w:rPr>
                <w:rFonts w:ascii="Cambria" w:eastAsia="Cambria" w:hAnsi="Cambria" w:cs="Cambria"/>
                <w:b/>
                <w:sz w:val="20"/>
                <w:szCs w:val="20"/>
              </w:rPr>
              <w:t>TRAITER UNE SITUATION RELATIVE A L’ETUDE METHODIQUE D’UN TEXTE</w:t>
            </w:r>
          </w:p>
          <w:p w14:paraId="409A08D0" w14:textId="77777777" w:rsidR="00522A0C" w:rsidRPr="00D80705" w:rsidRDefault="00522A0C" w:rsidP="004821D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050E1B6" w14:textId="77777777" w:rsidR="00522A0C" w:rsidRPr="005E5E02" w:rsidRDefault="00522A0C" w:rsidP="00482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E02">
              <w:rPr>
                <w:rFonts w:ascii="Calibri" w:eastAsia="Calibri" w:hAnsi="Calibri" w:cs="Calibri"/>
                <w:b/>
                <w:sz w:val="20"/>
                <w:szCs w:val="20"/>
              </w:rPr>
              <w:t>DUREE TOTALE= ENVIRON 27  H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FEE43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476F4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7E7327A6" w14:textId="77777777" w:rsidTr="004821D3">
        <w:trPr>
          <w:trHeight w:val="160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42702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93C5D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D7DF2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95AB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B720C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70478897" w14:textId="77777777" w:rsidTr="004821D3">
        <w:trPr>
          <w:trHeight w:val="150"/>
          <w:jc w:val="center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4FDB9" w14:textId="77777777" w:rsidR="00522A0C" w:rsidRDefault="00522A0C" w:rsidP="00D8070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663C4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3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E53EE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6C9E0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B45F4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5B16BBE7" w14:textId="77777777" w:rsidTr="004821D3">
        <w:trPr>
          <w:trHeight w:val="153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FF8E1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Octobre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B7222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4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64425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0F5FD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B9CDBF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343D9FEE" w14:textId="77777777" w:rsidTr="004821D3">
        <w:trPr>
          <w:trHeight w:val="158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36A82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9ABAE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5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C23BB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37787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D5187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1D475541" w14:textId="77777777" w:rsidTr="004821D3">
        <w:trPr>
          <w:trHeight w:val="148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D38EA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D3F79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6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8F653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EA12C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79F8B6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41059161" w14:textId="77777777" w:rsidTr="004821D3">
        <w:trPr>
          <w:trHeight w:val="152"/>
          <w:jc w:val="center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E7142" w14:textId="77777777" w:rsidR="00522A0C" w:rsidRDefault="00522A0C" w:rsidP="00D8070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BD83A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7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30E74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E2266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A8DFB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3B5D19BC" w14:textId="77777777" w:rsidTr="004821D3">
        <w:trPr>
          <w:trHeight w:val="156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6FCC0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Novembre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B024D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8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438CA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357AC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Leçon III 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76DD3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7AD2BE7B" w14:textId="77777777" w:rsidTr="004821D3">
        <w:trPr>
          <w:trHeight w:val="288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11237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14CEC8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9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D7970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8B307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8D868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3F89ACE5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E27770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0CB5D0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10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7DA42" w14:textId="77777777" w:rsidR="00522A0C" w:rsidRDefault="00522A0C" w:rsidP="004821D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D80705">
              <w:rPr>
                <w:rFonts w:ascii="Cambria" w:eastAsia="Cambria" w:hAnsi="Cambria" w:cs="Cambria"/>
                <w:b/>
                <w:sz w:val="24"/>
                <w:u w:val="single"/>
              </w:rPr>
              <w:t>COMPETENCE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II :</w:t>
            </w:r>
          </w:p>
          <w:p w14:paraId="246D03D3" w14:textId="77777777" w:rsidR="00522A0C" w:rsidRPr="005E5E02" w:rsidRDefault="00522A0C" w:rsidP="004821D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5E5E02">
              <w:rPr>
                <w:rFonts w:ascii="Cambria" w:eastAsia="Cambria" w:hAnsi="Cambria" w:cs="Cambria"/>
                <w:b/>
                <w:sz w:val="20"/>
                <w:szCs w:val="20"/>
              </w:rPr>
              <w:t>TRAITER UNE SITUATION R</w:t>
            </w:r>
            <w:r w:rsidR="005E5E02">
              <w:rPr>
                <w:rFonts w:ascii="Cambria" w:eastAsia="Cambria" w:hAnsi="Cambria" w:cs="Cambria"/>
                <w:b/>
                <w:sz w:val="20"/>
                <w:szCs w:val="20"/>
              </w:rPr>
              <w:t>ELATIVE A L’ESSAI DE PROBLEMATI</w:t>
            </w:r>
            <w:r w:rsidRPr="005E5E02">
              <w:rPr>
                <w:rFonts w:ascii="Cambria" w:eastAsia="Cambria" w:hAnsi="Cambria" w:cs="Cambria"/>
                <w:b/>
                <w:sz w:val="20"/>
                <w:szCs w:val="20"/>
              </w:rPr>
              <w:t>SATION</w:t>
            </w:r>
          </w:p>
          <w:p w14:paraId="05387412" w14:textId="77777777" w:rsidR="005E5E02" w:rsidRDefault="005E5E02" w:rsidP="004821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C995C7" w14:textId="77777777" w:rsidR="005E5E02" w:rsidRPr="005E5E02" w:rsidRDefault="00522A0C" w:rsidP="004821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5E02">
              <w:rPr>
                <w:rFonts w:ascii="Calibri" w:eastAsia="Calibri" w:hAnsi="Calibri" w:cs="Calibri"/>
                <w:b/>
                <w:sz w:val="20"/>
                <w:szCs w:val="20"/>
              </w:rPr>
              <w:t>DUREE TOTALE=</w:t>
            </w:r>
          </w:p>
          <w:p w14:paraId="0D83D8D3" w14:textId="77777777" w:rsidR="00522A0C" w:rsidRDefault="00522A0C" w:rsidP="004821D3">
            <w:pPr>
              <w:spacing w:after="0" w:line="240" w:lineRule="auto"/>
              <w:jc w:val="center"/>
            </w:pPr>
            <w:r w:rsidRPr="005E5E02">
              <w:rPr>
                <w:rFonts w:ascii="Calibri" w:eastAsia="Calibri" w:hAnsi="Calibri" w:cs="Calibri"/>
                <w:b/>
                <w:sz w:val="20"/>
                <w:szCs w:val="20"/>
              </w:rPr>
              <w:t>21 H ENVIRON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1CEDA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 : L’essai de problématisation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093D84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1F2C4872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AB305" w14:textId="77777777" w:rsidR="00522A0C" w:rsidRDefault="00522A0C" w:rsidP="00D8070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729AE3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11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CC8A9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ADF32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 : L’essai de problématisation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17F44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0B8A2B8B" w14:textId="77777777" w:rsidTr="004821D3">
        <w:trPr>
          <w:trHeight w:val="397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3F0BE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Décembre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76CC2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12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4301D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67B1D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 : L’essai de problématisation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DD250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40F7C7A5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53D4D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D8998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13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943ECC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9E2E4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 : La rédaction de l’introduction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202F2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5D0A932E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2D496" w14:textId="77777777" w:rsidR="00522A0C" w:rsidRDefault="00522A0C" w:rsidP="00D8070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281EA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14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EDEEC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AF9BF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 : La rédaction de l’introduction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BF173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42ACFA23" w14:textId="77777777" w:rsidTr="004821D3">
        <w:trPr>
          <w:trHeight w:val="397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D33B5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Janvier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5AB73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15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F4EFE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6358B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rédaction de la conclusion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11C72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67093B80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04D774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A1C3D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16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A1240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AE82B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rédaction de la conclusion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9A3AF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14398976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C8FEA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9EBDB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17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A2752" w14:textId="77777777" w:rsidR="00522A0C" w:rsidRDefault="00522A0C" w:rsidP="004821D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  <w:p w14:paraId="47134AE2" w14:textId="77777777" w:rsidR="00522A0C" w:rsidRDefault="00522A0C" w:rsidP="004821D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D80705">
              <w:rPr>
                <w:rFonts w:ascii="Cambria" w:eastAsia="Cambria" w:hAnsi="Cambria" w:cs="Cambria"/>
                <w:b/>
                <w:sz w:val="24"/>
                <w:u w:val="single"/>
              </w:rPr>
              <w:t>COMPETENCE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III :</w:t>
            </w:r>
          </w:p>
          <w:p w14:paraId="4A2C8EA0" w14:textId="77777777" w:rsidR="005E5E02" w:rsidRDefault="005E5E02" w:rsidP="004821D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A6877C1" w14:textId="77777777" w:rsidR="00522A0C" w:rsidRPr="005E5E02" w:rsidRDefault="00522A0C" w:rsidP="004821D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E5E02">
              <w:rPr>
                <w:rFonts w:ascii="Cambria" w:eastAsia="Cambria" w:hAnsi="Cambria" w:cs="Cambria"/>
                <w:b/>
                <w:sz w:val="20"/>
                <w:szCs w:val="20"/>
              </w:rPr>
              <w:t>TRAITER UNE SITUATION RELATIVE A L’HISTOIRE DE LA PHILOSOPHIE  PAR  LA CONNAISSANCE DES AUTEURS ET DE LEURS PENSEES</w:t>
            </w:r>
          </w:p>
          <w:p w14:paraId="04C6E29C" w14:textId="77777777" w:rsidR="00522A0C" w:rsidRDefault="00522A0C" w:rsidP="004821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5CF036B0" w14:textId="77777777" w:rsidR="00522A0C" w:rsidRPr="005E5E02" w:rsidRDefault="00522A0C" w:rsidP="00482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E02">
              <w:rPr>
                <w:rFonts w:ascii="Calibri" w:eastAsia="Calibri" w:hAnsi="Calibri" w:cs="Calibri"/>
                <w:b/>
                <w:sz w:val="20"/>
                <w:szCs w:val="20"/>
              </w:rPr>
              <w:t>DUREE TOTALE=45 H ENVIRON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EEABD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 : La période antique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2FFE3E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30D43B2B" w14:textId="77777777" w:rsidTr="004821D3">
        <w:trPr>
          <w:trHeight w:val="70"/>
          <w:jc w:val="center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B2DC9" w14:textId="77777777" w:rsidR="00522A0C" w:rsidRDefault="00522A0C" w:rsidP="00D8070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F86186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18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1FB90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CB1C2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I: La période antique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C2F6E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07DBB634" w14:textId="77777777" w:rsidTr="004821D3">
        <w:trPr>
          <w:trHeight w:val="397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EC0E7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Février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B476A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19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FA41E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80157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I: La période antique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85CC5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02A5F9B2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E9AB0E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3FA79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20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CCB40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E212F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I: La période antique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BADC4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3396F760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8CBB3" w14:textId="77777777" w:rsidR="00522A0C" w:rsidRDefault="00522A0C" w:rsidP="00D8070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B680C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21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372EB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C840E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 : Le moyen-âge et la renaissance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72C908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7653F9CE" w14:textId="77777777" w:rsidTr="004821D3">
        <w:trPr>
          <w:trHeight w:val="397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CE296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Mars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D5D9F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22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D8164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9B0FE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 : Le moyen-âge et la renaissance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7EE0C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33DE89B3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A33D90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D7C2E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23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1B366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C1CDC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 : Le moyen-âge et la renaissance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BDE5D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149207F0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571DD" w14:textId="77777777" w:rsidR="00522A0C" w:rsidRDefault="00522A0C" w:rsidP="00D8070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E2353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24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DDA55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DA4AD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période moderne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36ABA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3B3D7B77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4735AA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28C6E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25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2315B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C17EB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période moderne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4E847E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2516E3" w14:paraId="4BAF5313" w14:textId="77777777" w:rsidTr="004821D3">
        <w:trPr>
          <w:trHeight w:val="39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645B8" w14:textId="77777777" w:rsidR="002516E3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Avril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9D743E" w14:textId="77777777" w:rsidR="002516E3" w:rsidRDefault="002516E3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26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1448A" w14:textId="77777777" w:rsidR="002516E3" w:rsidRDefault="002516E3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F500D" w14:textId="77777777" w:rsidR="002516E3" w:rsidRDefault="002516E3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période moderne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EEE78" w14:textId="77777777" w:rsidR="002516E3" w:rsidRDefault="002516E3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2C2E05B6" w14:textId="77777777" w:rsidTr="004821D3">
        <w:trPr>
          <w:trHeight w:val="397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2E5CF" w14:textId="77777777" w:rsidR="00522A0C" w:rsidRDefault="00522A0C" w:rsidP="00D80705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Mai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6EAE1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27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D6173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5CF5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période moderne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AF74C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2DDE3739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DEE8E" w14:textId="77777777" w:rsidR="00522A0C" w:rsidRDefault="00522A0C" w:rsidP="00D8070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5BCD0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28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961E4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D11A3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IV : La période contemporaine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A81B2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23661AB7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949F8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78BC8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29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A4594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C3B5F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IV : La période contemporaine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E880C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22A0C" w14:paraId="5D155A2A" w14:textId="77777777" w:rsidTr="004821D3">
        <w:trPr>
          <w:trHeight w:val="109"/>
          <w:jc w:val="center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B969B" w14:textId="77777777" w:rsidR="00522A0C" w:rsidRDefault="00522A0C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D6DA9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30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4AC76" w14:textId="77777777" w:rsidR="00522A0C" w:rsidRDefault="00522A0C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8E9F6" w14:textId="77777777" w:rsidR="00522A0C" w:rsidRDefault="00522A0C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IV : La période contemporaine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43F18" w14:textId="77777777" w:rsidR="00522A0C" w:rsidRDefault="00522A0C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D80705" w14:paraId="3566DE50" w14:textId="77777777" w:rsidTr="004821D3">
        <w:trPr>
          <w:trHeight w:val="13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0E8B5" w14:textId="77777777" w:rsidR="00D80705" w:rsidRDefault="00D80705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Juin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C2D5D" w14:textId="77777777" w:rsidR="00D80705" w:rsidRDefault="00D80705" w:rsidP="00D807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31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518CF" w14:textId="77777777" w:rsidR="00D80705" w:rsidRDefault="00D80705" w:rsidP="004821D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596BC" w14:textId="77777777" w:rsidR="00D80705" w:rsidRDefault="00D80705" w:rsidP="00D8070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IV : La période contemporaine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4ACD3" w14:textId="77777777" w:rsidR="00D80705" w:rsidRDefault="00D80705" w:rsidP="00D8070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D80705" w14:paraId="2701FAB4" w14:textId="77777777" w:rsidTr="004821D3">
        <w:trPr>
          <w:trHeight w:val="397"/>
          <w:jc w:val="center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B7DBA" w14:textId="77777777" w:rsidR="00D80705" w:rsidRDefault="00D80705" w:rsidP="00D807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C31A2B" w14:textId="77777777" w:rsidR="00D80705" w:rsidRDefault="00D80705" w:rsidP="00D8070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32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FB60A" w14:textId="77777777" w:rsidR="00D80705" w:rsidRPr="002D1171" w:rsidRDefault="00DE706B" w:rsidP="004821D3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D1171">
              <w:rPr>
                <w:rFonts w:ascii="Cambria" w:eastAsia="Cambria" w:hAnsi="Cambria" w:cs="Cambria"/>
                <w:b/>
                <w:sz w:val="18"/>
                <w:szCs w:val="18"/>
              </w:rPr>
              <w:t>DUREE TOTALE = 93 H +03H de révision =96 H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79658" w14:textId="77777777" w:rsidR="00D80705" w:rsidRDefault="00D80705" w:rsidP="00D80705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REVISION GENERALE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F796C" w14:textId="77777777" w:rsidR="00D80705" w:rsidRDefault="00D80705" w:rsidP="00D8070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</w:rPr>
            </w:pPr>
            <w:r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</w:tbl>
    <w:p w14:paraId="11FB9666" w14:textId="77777777" w:rsidR="002516E3" w:rsidRDefault="002516E3" w:rsidP="002516E3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14:paraId="7BC573B5" w14:textId="77777777" w:rsidR="002516E3" w:rsidRDefault="002516E3" w:rsidP="002516E3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14:paraId="60F4F0D8" w14:textId="77777777" w:rsidR="002516E3" w:rsidRPr="00D80705" w:rsidRDefault="002516E3" w:rsidP="002516E3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D80705">
        <w:rPr>
          <w:rFonts w:ascii="Cambria" w:eastAsia="Cambria" w:hAnsi="Cambria" w:cs="Cambria"/>
          <w:b/>
          <w:sz w:val="24"/>
          <w:szCs w:val="24"/>
        </w:rPr>
        <w:t xml:space="preserve">L’ANIMATEUR D’UP                                             </w:t>
      </w:r>
      <w:r w:rsidR="00D80705">
        <w:rPr>
          <w:rFonts w:ascii="Cambria" w:eastAsia="Cambria" w:hAnsi="Cambria" w:cs="Cambria"/>
          <w:b/>
          <w:sz w:val="24"/>
          <w:szCs w:val="24"/>
        </w:rPr>
        <w:t xml:space="preserve">      </w:t>
      </w:r>
      <w:r w:rsidR="00D80705" w:rsidRPr="00D80705">
        <w:rPr>
          <w:rFonts w:ascii="Cambria" w:eastAsia="Cambria" w:hAnsi="Cambria" w:cs="Cambria"/>
          <w:b/>
          <w:sz w:val="24"/>
          <w:szCs w:val="24"/>
        </w:rPr>
        <w:t xml:space="preserve">            </w:t>
      </w:r>
      <w:r w:rsidRPr="00D80705">
        <w:rPr>
          <w:rFonts w:ascii="Cambria" w:eastAsia="Cambria" w:hAnsi="Cambria" w:cs="Cambria"/>
          <w:b/>
          <w:sz w:val="24"/>
          <w:szCs w:val="24"/>
        </w:rPr>
        <w:t xml:space="preserve">        LE CHEF D’ETABLISSEMENT</w:t>
      </w:r>
    </w:p>
    <w:p w14:paraId="2FC885AE" w14:textId="77777777" w:rsidR="002516E3" w:rsidRDefault="002516E3" w:rsidP="002516E3">
      <w:pPr>
        <w:spacing w:line="240" w:lineRule="auto"/>
        <w:rPr>
          <w:rFonts w:ascii="Cambria" w:eastAsia="Cambria" w:hAnsi="Cambria" w:cs="Cambria"/>
          <w:b/>
          <w:sz w:val="24"/>
        </w:rPr>
      </w:pPr>
    </w:p>
    <w:p w14:paraId="3ABD3DAD" w14:textId="77777777" w:rsidR="00D80705" w:rsidRDefault="00D80705" w:rsidP="002516E3">
      <w:pPr>
        <w:spacing w:line="240" w:lineRule="auto"/>
        <w:rPr>
          <w:rFonts w:ascii="Cambria" w:eastAsia="Cambria" w:hAnsi="Cambria" w:cs="Cambria"/>
          <w:b/>
          <w:sz w:val="24"/>
        </w:rPr>
      </w:pPr>
    </w:p>
    <w:p w14:paraId="08F3EB0B" w14:textId="77777777" w:rsidR="00D80705" w:rsidRDefault="00D80705" w:rsidP="002516E3">
      <w:pPr>
        <w:spacing w:line="240" w:lineRule="auto"/>
        <w:rPr>
          <w:rFonts w:ascii="Cambria" w:eastAsia="Cambria" w:hAnsi="Cambria" w:cs="Cambria"/>
          <w:b/>
          <w:sz w:val="24"/>
        </w:rPr>
      </w:pPr>
    </w:p>
    <w:p w14:paraId="108CCCA1" w14:textId="77777777" w:rsidR="002516E3" w:rsidRDefault="002516E3" w:rsidP="002516E3">
      <w:pPr>
        <w:spacing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PROGRESSION : CLASSES DE PREMIERE  C-D-E     (02H/semaine)</w:t>
      </w: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2410"/>
        <w:gridCol w:w="4111"/>
        <w:gridCol w:w="1134"/>
      </w:tblGrid>
      <w:tr w:rsidR="002516E3" w14:paraId="371E459D" w14:textId="77777777" w:rsidTr="00B262E3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308D8" w14:textId="77777777" w:rsidR="002516E3" w:rsidRDefault="002516E3" w:rsidP="00E22D7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Mois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C6FD78" w14:textId="77777777" w:rsidR="002516E3" w:rsidRDefault="002516E3" w:rsidP="00E22D7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Semaine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6A482" w14:textId="77777777" w:rsidR="002516E3" w:rsidRDefault="002516E3" w:rsidP="00E22D7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Enoncé  de la compétence ou du thème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11E6BE" w14:textId="77777777" w:rsidR="002516E3" w:rsidRDefault="002516E3" w:rsidP="00E22D7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Titre des leçons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CDE6DC" w14:textId="77777777" w:rsidR="002516E3" w:rsidRDefault="00DE706B" w:rsidP="00DE706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V</w:t>
            </w:r>
            <w:r w:rsidR="002516E3">
              <w:rPr>
                <w:rFonts w:ascii="Cambria" w:eastAsia="Cambria" w:hAnsi="Cambria" w:cs="Cambria"/>
                <w:b/>
                <w:sz w:val="16"/>
              </w:rPr>
              <w:t>olume horaire</w:t>
            </w:r>
          </w:p>
        </w:tc>
      </w:tr>
      <w:tr w:rsidR="008A4FFF" w14:paraId="67C91747" w14:textId="77777777" w:rsidTr="00B262E3">
        <w:trPr>
          <w:trHeight w:val="39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15AA6" w14:textId="77777777" w:rsidR="008A4FFF" w:rsidRDefault="008A4FFF" w:rsidP="004744E4">
            <w:pPr>
              <w:spacing w:after="0" w:line="240" w:lineRule="auto"/>
              <w:ind w:left="113" w:right="113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Septembre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F5823" w14:textId="77777777" w:rsidR="008A4FFF" w:rsidRDefault="008A4FFF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451BA5" w14:textId="77777777" w:rsidR="008A4FFF" w:rsidRDefault="008A4FFF" w:rsidP="00B262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COMPETENCE I :</w:t>
            </w:r>
          </w:p>
          <w:p w14:paraId="71425631" w14:textId="77777777" w:rsidR="008A4FFF" w:rsidRPr="009B1815" w:rsidRDefault="008A4FFF" w:rsidP="00B262E3">
            <w:pPr>
              <w:keepNext/>
              <w:keepLines/>
              <w:spacing w:before="200"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B1815">
              <w:rPr>
                <w:rFonts w:ascii="Cambria" w:eastAsia="Cambria" w:hAnsi="Cambria" w:cs="Cambria"/>
                <w:b/>
                <w:sz w:val="20"/>
                <w:szCs w:val="20"/>
              </w:rPr>
              <w:t>TRAITER UNE SITUATION RELATIVE A L’ETUDE METHODIQUE D’UN TEXTE</w:t>
            </w:r>
          </w:p>
          <w:p w14:paraId="18F17A0F" w14:textId="77777777" w:rsidR="008A4FFF" w:rsidRDefault="008A4FFF" w:rsidP="00B262E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14:paraId="02E4466D" w14:textId="77777777" w:rsidR="008A4FFF" w:rsidRPr="009B1815" w:rsidRDefault="008A4FFF" w:rsidP="00B262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815">
              <w:rPr>
                <w:rFonts w:ascii="Calibri" w:eastAsia="Calibri" w:hAnsi="Calibri" w:cs="Calibri"/>
                <w:b/>
                <w:sz w:val="20"/>
                <w:szCs w:val="20"/>
              </w:rPr>
              <w:t>DUREE TOTALE= ENVIRON 18 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E8730" w14:textId="77777777" w:rsidR="008A4FFF" w:rsidRDefault="008A4FFF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4E9C5" w14:textId="77777777" w:rsidR="008A4FFF" w:rsidRDefault="008A4FFF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A4FFF" w14:paraId="29F52C5E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EDEDA" w14:textId="77777777" w:rsidR="008A4FFF" w:rsidRDefault="008A4FFF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825CB" w14:textId="77777777" w:rsidR="008A4FFF" w:rsidRDefault="008A4FFF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E92FF" w14:textId="77777777" w:rsidR="008A4FFF" w:rsidRDefault="008A4FFF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A0797" w14:textId="77777777" w:rsidR="008A4FFF" w:rsidRDefault="008A4FFF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22C94" w14:textId="77777777" w:rsidR="008A4FFF" w:rsidRDefault="008A4FFF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A4FFF" w14:paraId="0FB3E951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3DCB4" w14:textId="77777777" w:rsidR="008A4FFF" w:rsidRDefault="008A4FFF" w:rsidP="004744E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6B4F7" w14:textId="77777777" w:rsidR="008A4FFF" w:rsidRDefault="008A4FFF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93DD3" w14:textId="77777777" w:rsidR="008A4FFF" w:rsidRDefault="008A4FFF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5962D" w14:textId="77777777" w:rsidR="008A4FFF" w:rsidRDefault="008A4FFF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F23F9" w14:textId="77777777" w:rsidR="008A4FFF" w:rsidRDefault="008A4FFF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A4FFF" w14:paraId="699A1931" w14:textId="77777777" w:rsidTr="00B262E3">
        <w:trPr>
          <w:trHeight w:val="39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A8473" w14:textId="77777777" w:rsidR="008A4FFF" w:rsidRDefault="008A4FFF" w:rsidP="004744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Octobre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7CFD9" w14:textId="77777777" w:rsidR="008A4FFF" w:rsidRDefault="008A4FFF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4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D87C8" w14:textId="77777777" w:rsidR="008A4FFF" w:rsidRDefault="008A4FFF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ED63B" w14:textId="77777777" w:rsidR="008A4FFF" w:rsidRDefault="008A4FFF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D4F5B" w14:textId="77777777" w:rsidR="008A4FFF" w:rsidRDefault="008A4FFF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A4FFF" w14:paraId="3FBB26E8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C56369" w14:textId="77777777" w:rsidR="008A4FFF" w:rsidRDefault="008A4FFF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3A197" w14:textId="77777777" w:rsidR="008A4FFF" w:rsidRDefault="008A4FFF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DAEDA8" w14:textId="77777777" w:rsidR="008A4FFF" w:rsidRDefault="008A4FFF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C0AAB" w14:textId="77777777" w:rsidR="008A4FFF" w:rsidRDefault="008A4FFF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20449" w14:textId="77777777" w:rsidR="008A4FFF" w:rsidRDefault="008A4FFF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A4FFF" w14:paraId="4133EEF6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D06994" w14:textId="77777777" w:rsidR="008A4FFF" w:rsidRDefault="008A4FFF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EF755" w14:textId="77777777" w:rsidR="008A4FFF" w:rsidRDefault="008A4FFF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6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343EF" w14:textId="77777777" w:rsidR="008A4FFF" w:rsidRDefault="008A4FFF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1E94F" w14:textId="77777777" w:rsidR="008A4FFF" w:rsidRDefault="008A4FFF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07277" w14:textId="77777777" w:rsidR="008A4FFF" w:rsidRDefault="008A4FFF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A4FFF" w14:paraId="3DE3AF35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321E5" w14:textId="77777777" w:rsidR="008A4FFF" w:rsidRDefault="008A4FFF" w:rsidP="004744E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180F73" w14:textId="77777777" w:rsidR="008A4FFF" w:rsidRDefault="008A4FFF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7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5B700" w14:textId="77777777" w:rsidR="008A4FFF" w:rsidRDefault="008A4FFF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A4568" w14:textId="77777777" w:rsidR="008A4FFF" w:rsidRDefault="008A4FFF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5686C" w14:textId="77777777" w:rsidR="008A4FFF" w:rsidRDefault="008A4FFF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A4FFF" w14:paraId="43307D28" w14:textId="77777777" w:rsidTr="00B262E3">
        <w:trPr>
          <w:trHeight w:val="39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55207" w14:textId="77777777" w:rsidR="008A4FFF" w:rsidRDefault="008A4FFF" w:rsidP="004744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Novembre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8C536" w14:textId="77777777" w:rsidR="008A4FFF" w:rsidRDefault="008A4FFF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8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28D52" w14:textId="77777777" w:rsidR="008A4FFF" w:rsidRDefault="008A4FFF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4616D" w14:textId="77777777" w:rsidR="008A4FFF" w:rsidRDefault="008A4FFF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Leçon III 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A55F6" w14:textId="77777777" w:rsidR="008A4FFF" w:rsidRDefault="008A4FFF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A4FFF" w14:paraId="7682FDA9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E499D" w14:textId="77777777" w:rsidR="008A4FFF" w:rsidRDefault="008A4FFF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ADCF6" w14:textId="77777777" w:rsidR="008A4FFF" w:rsidRDefault="008A4FFF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9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B836F" w14:textId="77777777" w:rsidR="008A4FFF" w:rsidRDefault="008A4FFF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E30C2" w14:textId="77777777" w:rsidR="008A4FFF" w:rsidRDefault="008A4FFF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 : 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170D9" w14:textId="77777777" w:rsidR="008A4FFF" w:rsidRDefault="008A4FFF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A4FFF" w14:paraId="4A5FFBAA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4A2B84" w14:textId="77777777" w:rsidR="008A4FFF" w:rsidRDefault="008A4FFF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428D1" w14:textId="77777777" w:rsidR="008A4FFF" w:rsidRDefault="008A4FFF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EA6CD" w14:textId="77777777" w:rsidR="008A4FFF" w:rsidRDefault="008A4FFF" w:rsidP="00B262E3">
            <w:pPr>
              <w:spacing w:after="12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COMPETENCE II :</w:t>
            </w:r>
          </w:p>
          <w:p w14:paraId="7561EE3F" w14:textId="77777777" w:rsidR="008A4FFF" w:rsidRPr="009B1815" w:rsidRDefault="008A4FFF" w:rsidP="00B262E3">
            <w:pPr>
              <w:spacing w:after="12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9B1815">
              <w:rPr>
                <w:rFonts w:ascii="Cambria" w:eastAsia="Cambria" w:hAnsi="Cambria" w:cs="Cambria"/>
                <w:b/>
                <w:sz w:val="20"/>
                <w:szCs w:val="20"/>
              </w:rPr>
              <w:t>TRAITER UNE SITUATION R</w:t>
            </w:r>
            <w:r w:rsidR="009B1815">
              <w:rPr>
                <w:rFonts w:ascii="Cambria" w:eastAsia="Cambria" w:hAnsi="Cambria" w:cs="Cambria"/>
                <w:b/>
                <w:sz w:val="20"/>
                <w:szCs w:val="20"/>
              </w:rPr>
              <w:t>ELATIVE A L’ESSAI DE PROBLEMATI</w:t>
            </w:r>
            <w:r w:rsidRPr="009B1815">
              <w:rPr>
                <w:rFonts w:ascii="Cambria" w:eastAsia="Cambria" w:hAnsi="Cambria" w:cs="Cambria"/>
                <w:b/>
                <w:sz w:val="20"/>
                <w:szCs w:val="20"/>
              </w:rPr>
              <w:t>SATION</w:t>
            </w:r>
          </w:p>
          <w:p w14:paraId="48FDD6AE" w14:textId="77777777" w:rsidR="009B1815" w:rsidRDefault="009B1815" w:rsidP="00B26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D21AB59" w14:textId="77777777" w:rsidR="008A4FFF" w:rsidRDefault="008A4FFF" w:rsidP="00B262E3">
            <w:pPr>
              <w:spacing w:after="0" w:line="240" w:lineRule="auto"/>
              <w:jc w:val="center"/>
            </w:pPr>
            <w:r w:rsidRPr="009B1815">
              <w:rPr>
                <w:rFonts w:ascii="Calibri" w:eastAsia="Calibri" w:hAnsi="Calibri" w:cs="Calibri"/>
                <w:b/>
                <w:sz w:val="20"/>
                <w:szCs w:val="20"/>
              </w:rPr>
              <w:t>DUREE TOTALE=14 H ENVIRON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762E1" w14:textId="77777777" w:rsidR="008A4FFF" w:rsidRDefault="008A4FFF" w:rsidP="00522A0C">
            <w:pPr>
              <w:spacing w:after="12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 : L’essai de problématisation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91AA4" w14:textId="77777777" w:rsidR="008A4FFF" w:rsidRDefault="008A4FFF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A4FFF" w14:paraId="6CDCC3EC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68CC9" w14:textId="77777777" w:rsidR="008A4FFF" w:rsidRDefault="008A4FFF" w:rsidP="004744E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3E7AB" w14:textId="77777777" w:rsidR="008A4FFF" w:rsidRDefault="008A4FFF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B4D22" w14:textId="77777777" w:rsidR="008A4FFF" w:rsidRDefault="008A4FFF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AEC2A" w14:textId="77777777" w:rsidR="008A4FFF" w:rsidRDefault="008A4FFF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 : L’essai de problématisation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2E6CB" w14:textId="77777777" w:rsidR="008A4FFF" w:rsidRDefault="008A4FFF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6A5576" w14:paraId="3C37D92F" w14:textId="77777777" w:rsidTr="00B262E3">
        <w:trPr>
          <w:trHeight w:val="39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52E31" w14:textId="77777777" w:rsidR="006A5576" w:rsidRDefault="006A5576" w:rsidP="004744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Décembre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9F894" w14:textId="77777777" w:rsidR="006A5576" w:rsidRDefault="006A5576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21F319" w14:textId="77777777" w:rsidR="006A5576" w:rsidRDefault="006A5576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7DBCD" w14:textId="77777777" w:rsidR="006A5576" w:rsidRDefault="006A5576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 : L’essai de problématisation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81986" w14:textId="77777777" w:rsidR="006A5576" w:rsidRDefault="006A5576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6A5576" w14:paraId="3B7458F7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3C00F" w14:textId="77777777" w:rsidR="006A5576" w:rsidRDefault="006A5576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BCD13" w14:textId="77777777" w:rsidR="006A5576" w:rsidRDefault="006A5576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13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732A3" w14:textId="77777777" w:rsidR="006A5576" w:rsidRDefault="006A5576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E5DCC" w14:textId="77777777" w:rsidR="006A5576" w:rsidRDefault="006A5576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 : La rédaction de l’introduction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8138FF" w14:textId="77777777" w:rsidR="006A5576" w:rsidRDefault="006A5576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6A5576" w14:paraId="0F479C99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5DCC2" w14:textId="77777777" w:rsidR="006A5576" w:rsidRDefault="006A5576" w:rsidP="004744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3074C" w14:textId="77777777" w:rsidR="006A5576" w:rsidRDefault="006A5576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14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BBC2A" w14:textId="77777777" w:rsidR="006A5576" w:rsidRDefault="006A5576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E4AA8" w14:textId="77777777" w:rsidR="006A5576" w:rsidRDefault="006A5576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 : La rédaction de l’introduction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30019" w14:textId="77777777" w:rsidR="006A5576" w:rsidRDefault="006A5576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6A5576" w14:paraId="695D4B12" w14:textId="77777777" w:rsidTr="00B262E3">
        <w:trPr>
          <w:trHeight w:val="39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F4112" w14:textId="77777777" w:rsidR="006A5576" w:rsidRDefault="006A5576" w:rsidP="004744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Janvier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801ED1" w14:textId="77777777" w:rsidR="006A5576" w:rsidRDefault="006A5576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AF225" w14:textId="77777777" w:rsidR="006A5576" w:rsidRDefault="006A5576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85473" w14:textId="77777777" w:rsidR="006A5576" w:rsidRDefault="006A5576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rédaction de la conclusion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ECB15E" w14:textId="77777777" w:rsidR="006A5576" w:rsidRDefault="006A5576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6A5576" w14:paraId="6629A9FD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5EF45" w14:textId="77777777" w:rsidR="006A5576" w:rsidRDefault="006A5576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8FBF6" w14:textId="77777777" w:rsidR="006A5576" w:rsidRDefault="006A5576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16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36FAA9" w14:textId="77777777" w:rsidR="006A5576" w:rsidRDefault="006A5576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B0D9E" w14:textId="77777777" w:rsidR="006A5576" w:rsidRDefault="006A5576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rédaction de la conclusion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8659A3" w14:textId="77777777" w:rsidR="006A5576" w:rsidRDefault="006A5576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6A5576" w14:paraId="687441B8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B3EB3" w14:textId="77777777" w:rsidR="006A5576" w:rsidRDefault="006A5576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515988" w14:textId="77777777" w:rsidR="006A5576" w:rsidRDefault="006A5576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47D98" w14:textId="77777777" w:rsidR="006A5576" w:rsidRDefault="006A5576" w:rsidP="00B262E3">
            <w:pPr>
              <w:spacing w:after="12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  <w:p w14:paraId="6FB2D2C2" w14:textId="77777777" w:rsidR="006A5576" w:rsidRDefault="006A5576" w:rsidP="00B262E3">
            <w:pPr>
              <w:spacing w:after="12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COMPETENCE III :</w:t>
            </w:r>
          </w:p>
          <w:p w14:paraId="3A4C5290" w14:textId="77777777" w:rsidR="006A5576" w:rsidRPr="009B1815" w:rsidRDefault="006A5576" w:rsidP="00B262E3">
            <w:pPr>
              <w:spacing w:after="12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9B1815">
              <w:rPr>
                <w:rFonts w:ascii="Cambria" w:eastAsia="Cambria" w:hAnsi="Cambria" w:cs="Cambria"/>
                <w:b/>
                <w:sz w:val="20"/>
                <w:szCs w:val="20"/>
              </w:rPr>
              <w:t>TRAITER UNE SITUATION RELATIVE A L’HISTOIRE DE LA PHILOSOPHIE  PAR  LA CONNAISSANCE DES AUTEURS ET LEURS PENSEES</w:t>
            </w:r>
          </w:p>
          <w:p w14:paraId="1D084258" w14:textId="77777777" w:rsidR="006A5576" w:rsidRDefault="006A5576" w:rsidP="00B26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60E5F040" w14:textId="77777777" w:rsidR="006A5576" w:rsidRPr="009B1815" w:rsidRDefault="006A5576" w:rsidP="00B262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815">
              <w:rPr>
                <w:rFonts w:ascii="Calibri" w:eastAsia="Calibri" w:hAnsi="Calibri" w:cs="Calibri"/>
                <w:b/>
                <w:sz w:val="20"/>
                <w:szCs w:val="20"/>
              </w:rPr>
              <w:t>DUREE TOTALE=30 H ENVIRON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EAF9F" w14:textId="77777777" w:rsidR="006A5576" w:rsidRDefault="006A5576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 : La période antique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467F0" w14:textId="77777777" w:rsidR="006A5576" w:rsidRDefault="006A5576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6A5576" w14:paraId="1DC1808A" w14:textId="77777777" w:rsidTr="00B262E3">
        <w:trPr>
          <w:trHeight w:val="7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A2063" w14:textId="77777777" w:rsidR="006A5576" w:rsidRDefault="006A5576" w:rsidP="004744E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9490F" w14:textId="77777777" w:rsidR="006A5576" w:rsidRDefault="006A5576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18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C4AF25" w14:textId="77777777" w:rsidR="006A5576" w:rsidRDefault="006A5576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01175" w14:textId="77777777" w:rsidR="006A5576" w:rsidRDefault="006A5576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I: La période antique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A8872" w14:textId="77777777" w:rsidR="006A5576" w:rsidRDefault="006A5576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45D47883" w14:textId="77777777" w:rsidTr="00B262E3">
        <w:trPr>
          <w:trHeight w:val="39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6D032E" w14:textId="77777777" w:rsidR="004744E4" w:rsidRDefault="004744E4" w:rsidP="004744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Février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FB568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19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F2B60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FDE7D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I: La période antique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7285F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24E618B2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015AE" w14:textId="77777777" w:rsidR="004744E4" w:rsidRDefault="004744E4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C70C2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E6CF8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709D5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I: La période antique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0E961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3E91152D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E2448" w14:textId="77777777" w:rsidR="004744E4" w:rsidRDefault="004744E4" w:rsidP="004744E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D299CD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3176E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69526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 : Le moyen-âge et la renaissance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4C9DE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6C4AB1F3" w14:textId="77777777" w:rsidTr="00B262E3">
        <w:trPr>
          <w:trHeight w:val="39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63CC8" w14:textId="77777777" w:rsidR="004744E4" w:rsidRDefault="004744E4" w:rsidP="004744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6B1E7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3BE51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8E346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 : Le moyen-âge et la renaissance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3B099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3CF8BDE3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99A55A" w14:textId="77777777" w:rsidR="004744E4" w:rsidRDefault="004744E4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691ABB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23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3331C8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981D2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 : Le moyen-âge et la renaissance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65005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34CB7027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980DD" w14:textId="77777777" w:rsidR="004744E4" w:rsidRDefault="004744E4" w:rsidP="004744E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15820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ECC84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8DEC3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période moderne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6AD84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62FE1A3A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9A61C7" w14:textId="77777777" w:rsidR="004744E4" w:rsidRDefault="004744E4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A618C9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1BCD9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6A4FA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période moderne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3E3FB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2516E3" w14:paraId="0B5B44DF" w14:textId="77777777" w:rsidTr="00B262E3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121A0" w14:textId="77777777" w:rsidR="002516E3" w:rsidRDefault="004744E4" w:rsidP="004744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Avril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3C8F2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26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0D33E" w14:textId="77777777" w:rsidR="002516E3" w:rsidRDefault="002516E3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4B782" w14:textId="77777777" w:rsidR="002516E3" w:rsidRDefault="002516E3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période moderne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0C2BB" w14:textId="77777777" w:rsidR="002516E3" w:rsidRDefault="002516E3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48F0417D" w14:textId="77777777" w:rsidTr="00B262E3">
        <w:trPr>
          <w:trHeight w:val="39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DD6AF" w14:textId="77777777" w:rsidR="004744E4" w:rsidRDefault="004744E4" w:rsidP="004744E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D1CFD7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27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F43E6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C8B66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III : La période moderne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C8E69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15338030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0D2F1A" w14:textId="77777777" w:rsidR="004744E4" w:rsidRDefault="004744E4" w:rsidP="004744E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4D85A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28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CE1B8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C0E55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IV : La période contemporaine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EBF73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37B89FC2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96A01" w14:textId="77777777" w:rsidR="004744E4" w:rsidRDefault="004744E4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F4ADE4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29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FAB51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C11B2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IV : La période contemporaine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FE09C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6C2019D9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59C36" w14:textId="77777777" w:rsidR="004744E4" w:rsidRDefault="004744E4" w:rsidP="004744E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68913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30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55865B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00C7B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IV : La période contemporaine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B7FBC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4744E4" w14:paraId="74DABF8B" w14:textId="77777777" w:rsidTr="00B262E3">
        <w:trPr>
          <w:trHeight w:val="39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8C8FC5" w14:textId="77777777" w:rsidR="004744E4" w:rsidRDefault="004744E4" w:rsidP="004744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Juin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44ECE" w14:textId="77777777" w:rsidR="004744E4" w:rsidRDefault="004744E4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31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0037A8" w14:textId="77777777" w:rsidR="004744E4" w:rsidRDefault="004744E4" w:rsidP="00B262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42DED" w14:textId="77777777" w:rsidR="004744E4" w:rsidRDefault="004744E4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Leçon IV : La période contemporaine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2CDB7" w14:textId="77777777" w:rsidR="004744E4" w:rsidRDefault="004744E4" w:rsidP="00DE706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DE706B" w14:paraId="061B6F17" w14:textId="77777777" w:rsidTr="00B262E3">
        <w:trPr>
          <w:trHeight w:val="3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31E14" w14:textId="77777777" w:rsidR="00DE706B" w:rsidRDefault="00DE706B" w:rsidP="00522A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58C01" w14:textId="77777777" w:rsidR="00DE706B" w:rsidRDefault="00DE706B" w:rsidP="00522A0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8D8AF" w14:textId="77777777" w:rsidR="00DE706B" w:rsidRDefault="00DE706B" w:rsidP="00B262E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DUREE TOTALE =62 H +02H de révision =64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4D6EA4" w14:textId="77777777" w:rsidR="00DE706B" w:rsidRDefault="00DE706B" w:rsidP="00911EE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REVISION GENERALE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A64D7" w14:textId="77777777" w:rsidR="00DE706B" w:rsidRDefault="00DE706B" w:rsidP="00DE706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</w:rPr>
            </w:pPr>
            <w:r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</w:tbl>
    <w:p w14:paraId="658176CE" w14:textId="77777777" w:rsidR="002516E3" w:rsidRDefault="002516E3" w:rsidP="002516E3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14:paraId="32B7B88B" w14:textId="77777777" w:rsidR="002516E3" w:rsidRDefault="002516E3" w:rsidP="002516E3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14:paraId="4D2F8210" w14:textId="77777777" w:rsidR="002516E3" w:rsidRPr="00B21D5B" w:rsidRDefault="002516E3" w:rsidP="002516E3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B21D5B">
        <w:rPr>
          <w:rFonts w:ascii="Cambria" w:eastAsia="Cambria" w:hAnsi="Cambria" w:cs="Cambria"/>
          <w:b/>
          <w:sz w:val="24"/>
          <w:szCs w:val="24"/>
        </w:rPr>
        <w:t xml:space="preserve">L’ANIMATEUR D’UP                              </w:t>
      </w:r>
      <w:r w:rsidR="00B21D5B">
        <w:rPr>
          <w:rFonts w:ascii="Cambria" w:eastAsia="Cambria" w:hAnsi="Cambria" w:cs="Cambria"/>
          <w:b/>
          <w:sz w:val="24"/>
          <w:szCs w:val="24"/>
        </w:rPr>
        <w:t xml:space="preserve">               </w:t>
      </w:r>
      <w:r w:rsidRPr="00B21D5B">
        <w:rPr>
          <w:rFonts w:ascii="Cambria" w:eastAsia="Cambria" w:hAnsi="Cambria" w:cs="Cambria"/>
          <w:b/>
          <w:sz w:val="24"/>
          <w:szCs w:val="24"/>
        </w:rPr>
        <w:t xml:space="preserve">                       LE CHEF D’ETABLISSEMENT</w:t>
      </w:r>
    </w:p>
    <w:p w14:paraId="329D8A49" w14:textId="77777777" w:rsidR="00C749EC" w:rsidRDefault="00C749EC"/>
    <w:p w14:paraId="60CEF0A1" w14:textId="77777777" w:rsidR="009B1815" w:rsidRDefault="009B1815" w:rsidP="002516E3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DF22FB8" w14:textId="77777777" w:rsidR="00B21D5B" w:rsidRDefault="002516E3" w:rsidP="002516E3">
      <w:pPr>
        <w:spacing w:line="240" w:lineRule="auto"/>
        <w:rPr>
          <w:rFonts w:ascii="Cambria" w:eastAsia="Cambria" w:hAnsi="Cambria" w:cs="Cambria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PROGRESSION : CLASSE DE TERMINALE  A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</w:rPr>
        <w:t xml:space="preserve">   </w:t>
      </w:r>
      <w:r>
        <w:rPr>
          <w:rFonts w:ascii="Cambria" w:eastAsia="Cambria" w:hAnsi="Cambria" w:cs="Cambria"/>
          <w:b/>
          <w:sz w:val="24"/>
        </w:rPr>
        <w:t>(08H/semaine)</w:t>
      </w:r>
    </w:p>
    <w:p w14:paraId="4F1DA0E0" w14:textId="77777777" w:rsidR="009B1815" w:rsidRPr="00B21D5B" w:rsidRDefault="009B1815" w:rsidP="002516E3">
      <w:pPr>
        <w:spacing w:line="240" w:lineRule="auto"/>
        <w:rPr>
          <w:rFonts w:ascii="Cambria" w:eastAsia="Cambria" w:hAnsi="Cambria" w:cs="Cambria"/>
          <w:b/>
          <w:sz w:val="24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1017"/>
        <w:gridCol w:w="2551"/>
        <w:gridCol w:w="4111"/>
        <w:gridCol w:w="850"/>
      </w:tblGrid>
      <w:tr w:rsidR="002516E3" w14:paraId="3512BA93" w14:textId="77777777" w:rsidTr="0022221D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1951B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Mois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1FD95" w14:textId="77777777" w:rsidR="002516E3" w:rsidRPr="009455D8" w:rsidRDefault="002516E3" w:rsidP="00522A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55D8">
              <w:rPr>
                <w:rFonts w:ascii="Cambria" w:eastAsia="Cambria" w:hAnsi="Cambria" w:cs="Cambria"/>
                <w:b/>
                <w:sz w:val="18"/>
                <w:szCs w:val="18"/>
              </w:rPr>
              <w:t>Semaines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5A0F9F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Enoncé de la compétence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64670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Titre des leçons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9244F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Volume horaire</w:t>
            </w:r>
          </w:p>
        </w:tc>
      </w:tr>
      <w:tr w:rsidR="002516E3" w14:paraId="3C42852E" w14:textId="77777777" w:rsidTr="002D1171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C6502" w14:textId="77777777" w:rsidR="002516E3" w:rsidRDefault="002516E3" w:rsidP="002D117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Septembre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BBBC4" w14:textId="77777777" w:rsidR="002516E3" w:rsidRDefault="002516E3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F3754" w14:textId="77777777" w:rsidR="002516E3" w:rsidRPr="009455D8" w:rsidRDefault="002516E3" w:rsidP="002222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>COMPETENCE  I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 : Traiter un</w:t>
            </w:r>
            <w:r w:rsidR="004821D3">
              <w:rPr>
                <w:rFonts w:ascii="Century Gothic" w:eastAsia="Century Gothic" w:hAnsi="Century Gothic" w:cs="Century Gothic"/>
                <w:b/>
                <w:sz w:val="18"/>
              </w:rPr>
              <w:t>e situation relative</w:t>
            </w:r>
            <w:r w:rsidR="009455D8">
              <w:rPr>
                <w:rFonts w:ascii="Century Gothic" w:eastAsia="Century Gothic" w:hAnsi="Century Gothic" w:cs="Century Gothic"/>
                <w:b/>
                <w:sz w:val="18"/>
              </w:rPr>
              <w:t xml:space="preserve"> à la rédaction de la dissertation et du commentaire de texte philosophiques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A6549" w14:textId="77777777" w:rsidR="002516E3" w:rsidRDefault="002516E3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</w:t>
            </w:r>
            <w:r>
              <w:rPr>
                <w:rFonts w:ascii="Arial" w:eastAsia="Arial" w:hAnsi="Arial" w:cs="Arial"/>
                <w:sz w:val="16"/>
              </w:rPr>
              <w:t xml:space="preserve"> : La dissertation philosophique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C7E35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2516E3" w14:paraId="33CB5B1B" w14:textId="77777777" w:rsidTr="002D1171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FC0BF4" w14:textId="77777777" w:rsidR="002516E3" w:rsidRDefault="002516E3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636C1B" w14:textId="77777777" w:rsidR="002516E3" w:rsidRDefault="002516E3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700D5" w14:textId="77777777" w:rsidR="002516E3" w:rsidRDefault="002516E3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7A79E" w14:textId="77777777" w:rsidR="002516E3" w:rsidRDefault="002516E3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>
              <w:rPr>
                <w:rFonts w:ascii="Arial" w:eastAsia="Arial" w:hAnsi="Arial" w:cs="Arial"/>
                <w:sz w:val="16"/>
              </w:rPr>
              <w:t> : Le commentaire de texte philosophique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65A19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2516E3" w14:paraId="6CF60E27" w14:textId="77777777" w:rsidTr="002D1171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72F579" w14:textId="77777777" w:rsidR="002516E3" w:rsidRDefault="002516E3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FF48E" w14:textId="77777777" w:rsidR="002516E3" w:rsidRDefault="002516E3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5BE02" w14:textId="77777777" w:rsidR="009455D8" w:rsidRDefault="009455D8" w:rsidP="002222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14:paraId="3FA72513" w14:textId="77777777" w:rsidR="002516E3" w:rsidRDefault="009455D8" w:rsidP="002222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>COMPETENCE  II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 : Traiter une situation relative aux conditions de l’homme dans la société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61549" w14:textId="77777777" w:rsidR="002516E3" w:rsidRDefault="002516E3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 La connaissance de l’homme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B3AA8" w14:textId="77777777" w:rsidR="002516E3" w:rsidRDefault="002516E3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2516E3" w14:paraId="29F5274E" w14:textId="77777777" w:rsidTr="002D1171">
        <w:trPr>
          <w:trHeight w:val="328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9E72E" w14:textId="77777777" w:rsidR="002516E3" w:rsidRDefault="002516E3" w:rsidP="002D117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Octobre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690AC" w14:textId="77777777" w:rsidR="002516E3" w:rsidRDefault="002516E3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9902D4" w14:textId="77777777" w:rsidR="002516E3" w:rsidRDefault="002516E3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E71E1" w14:textId="77777777" w:rsidR="002516E3" w:rsidRDefault="002516E3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: La connaissance de l’homme (suite et fin) Remédiation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33B00A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2516E3" w14:paraId="6B603EA1" w14:textId="77777777" w:rsidTr="002D1171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1B39A" w14:textId="77777777" w:rsidR="002516E3" w:rsidRDefault="002516E3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83F3BD" w14:textId="77777777" w:rsidR="002516E3" w:rsidRDefault="002516E3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A5681" w14:textId="77777777" w:rsidR="002516E3" w:rsidRDefault="002516E3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5593A" w14:textId="77777777" w:rsidR="002516E3" w:rsidRDefault="002516E3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>
              <w:rPr>
                <w:rFonts w:ascii="Arial" w:eastAsia="Arial" w:hAnsi="Arial" w:cs="Arial"/>
                <w:sz w:val="16"/>
              </w:rPr>
              <w:t xml:space="preserve"> : </w:t>
            </w:r>
            <w:r>
              <w:rPr>
                <w:rFonts w:ascii="Arial" w:eastAsia="Arial" w:hAnsi="Arial" w:cs="Arial"/>
                <w:b/>
                <w:sz w:val="16"/>
              </w:rPr>
              <w:t>La vie en société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7CA8B1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2516E3" w14:paraId="6CA69E31" w14:textId="77777777" w:rsidTr="002D1171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F8665" w14:textId="77777777" w:rsidR="002516E3" w:rsidRDefault="002516E3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E3BDB7" w14:textId="77777777" w:rsidR="002516E3" w:rsidRDefault="002516E3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6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1D3F9" w14:textId="77777777" w:rsidR="002516E3" w:rsidRDefault="002516E3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DBDAA" w14:textId="77777777" w:rsidR="002516E3" w:rsidRDefault="002516E3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vie en société (suite)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42042A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2516E3" w14:paraId="593E04EE" w14:textId="77777777" w:rsidTr="002D1171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F9CF6" w14:textId="77777777" w:rsidR="002516E3" w:rsidRDefault="002516E3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55738" w14:textId="77777777" w:rsidR="002516E3" w:rsidRDefault="002516E3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7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FCE9E" w14:textId="77777777" w:rsidR="002516E3" w:rsidRDefault="002516E3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663FC" w14:textId="77777777" w:rsidR="002516E3" w:rsidRDefault="002516E3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vie en société (suite et fin) Remédiation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67331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460CA59C" w14:textId="77777777" w:rsidTr="002D1171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FFF0B" w14:textId="77777777" w:rsidR="008303E0" w:rsidRDefault="008303E0" w:rsidP="002D117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Novembre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82802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8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3947D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46F5A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Dieu et la religion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0B7EB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28E6341A" w14:textId="77777777" w:rsidTr="002D1171">
        <w:trPr>
          <w:trHeight w:val="479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A3998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079F3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9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33153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581305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Dieu et la religion (suite et fin) Remédiation:/Régulation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E86CD" w14:textId="77777777" w:rsidR="008303E0" w:rsidRDefault="008303E0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8303E0" w14:paraId="6FB10980" w14:textId="77777777" w:rsidTr="002D1171">
        <w:trPr>
          <w:trHeight w:val="350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983D1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2AF82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3EC1D" w14:textId="77777777" w:rsidR="008303E0" w:rsidRDefault="008303E0" w:rsidP="002222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>COMPETENCE  III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: Traiter une situation relative aux conditions du bonheur</w:t>
            </w:r>
          </w:p>
          <w:p w14:paraId="21C5DEDE" w14:textId="77777777" w:rsidR="008303E0" w:rsidRDefault="008303E0" w:rsidP="0022221D">
            <w:pPr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3A551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L’histoire (de) et l’humanité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9F6E3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15330F50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665B0" w14:textId="77777777" w:rsidR="008303E0" w:rsidRDefault="008303E0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380A3F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DEFBA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26812" w14:textId="77777777" w:rsidR="008303E0" w:rsidRDefault="008303E0" w:rsidP="009455D8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 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L’histoire (de) et l’humanité (suite et fin)</w:t>
            </w:r>
          </w:p>
          <w:p w14:paraId="672F488A" w14:textId="77777777" w:rsidR="008303E0" w:rsidRDefault="008303E0" w:rsidP="009455D8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/ Etude d’œuvre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EB359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4D66B93E" w14:textId="77777777" w:rsidTr="002D1171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F2975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8"/>
              </w:rPr>
              <w:t>Décembre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64C97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50396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77D50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valeur de la philosophie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 / Etude d’œuvre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F4E96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5F28A0DB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D56D0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585ADA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13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24F9B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4FB86" w14:textId="77777777" w:rsidR="008303E0" w:rsidRDefault="008303E0" w:rsidP="009455D8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valeur de la philosophie (suite et fin)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</w:p>
          <w:p w14:paraId="0CC2143B" w14:textId="77777777" w:rsidR="008303E0" w:rsidRDefault="008303E0" w:rsidP="009455D8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/ Etude d’œuvre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ED907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4E481E02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AFDE0E" w14:textId="77777777" w:rsidR="008303E0" w:rsidRDefault="008303E0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69986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14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C8CBB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FE715" w14:textId="77777777" w:rsidR="008303E0" w:rsidRDefault="008303E0" w:rsidP="009455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Etude d’œuvre/Remédiation/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0E1EE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2E70FB41" w14:textId="77777777" w:rsidTr="002D1171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4158F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Janvier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BE44A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1E6D1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0A42F" w14:textId="77777777" w:rsidR="008303E0" w:rsidRDefault="008303E0" w:rsidP="009455D8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/ Etude d’œuvre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78B20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 H</w:t>
            </w:r>
          </w:p>
        </w:tc>
      </w:tr>
      <w:tr w:rsidR="008303E0" w14:paraId="564B46B2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63C208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178971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16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09A67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0400D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III : Le progrès et le bonheur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 / Etude d’œuvre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61C5F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528E0BDD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400DE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21532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17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4031E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287B94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 xml:space="preserve">Le progrès et le bonheur / </w:t>
            </w:r>
            <w:r>
              <w:rPr>
                <w:rFonts w:ascii="Calibri" w:eastAsia="Calibri" w:hAnsi="Calibri" w:cs="Calibri"/>
                <w:i/>
                <w:sz w:val="16"/>
              </w:rPr>
              <w:t>Etude d’œuvre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9A2F9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79DB0344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9FC38" w14:textId="77777777" w:rsidR="008303E0" w:rsidRDefault="008303E0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FDCF81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18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E5590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55D04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Le progrès et le bonheur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 / Etude d’œuvre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E24EA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386C5BEB" w14:textId="77777777" w:rsidTr="002D1171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934DF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Février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E41E0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19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0219AC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FB985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Le progrès et le bonheur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/ Etude d’œuvre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CFB96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04A8E0D5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F2994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BAD91F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8699B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683600" w14:textId="77777777" w:rsidR="008303E0" w:rsidRDefault="008303E0" w:rsidP="009455D8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Le progrès et le bonheur (suite et fin)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</w:p>
          <w:p w14:paraId="60EC7DE8" w14:textId="77777777" w:rsidR="008303E0" w:rsidRDefault="008303E0" w:rsidP="009455D8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>Etude d’œuvre/Remédiation/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71A4D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60CFC613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5EB5F" w14:textId="77777777" w:rsidR="008303E0" w:rsidRDefault="008303E0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38ADC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2CA41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5D928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/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8C08D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0DE12199" w14:textId="77777777" w:rsidTr="002D1171">
        <w:trPr>
          <w:trHeight w:val="31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EEB3A0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Mars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DCA1A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F4480" w14:textId="77777777" w:rsidR="008303E0" w:rsidRDefault="008303E0" w:rsidP="002222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>COMPETENCE  IV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 :</w:t>
            </w:r>
          </w:p>
          <w:p w14:paraId="7D23C268" w14:textId="77777777" w:rsidR="008303E0" w:rsidRDefault="008303E0" w:rsidP="0022221D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Traiter une situation relative aux conditions de la connaissance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5FCCD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Langage et vérité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 / Etude d’œuvre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02967" w14:textId="77777777" w:rsidR="008303E0" w:rsidRDefault="008303E0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8303E0" w14:paraId="4A43BC7A" w14:textId="77777777" w:rsidTr="002D1171">
        <w:trPr>
          <w:trHeight w:val="279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D2A182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AB12B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23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BBC0A0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9734C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 Langage et vérité (suite)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/ Etude d’œuvre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8F4C9" w14:textId="77777777" w:rsidR="008303E0" w:rsidRDefault="008303E0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8303E0" w14:paraId="56C71DD1" w14:textId="77777777" w:rsidTr="002D1171">
        <w:trPr>
          <w:trHeight w:val="190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27F18" w14:textId="77777777" w:rsidR="008303E0" w:rsidRDefault="008303E0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28F57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24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1CB5C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3383B" w14:textId="77777777" w:rsidR="008303E0" w:rsidRPr="009455D8" w:rsidRDefault="008303E0" w:rsidP="009455D8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Langage et vérité (suite)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/ </w:t>
            </w:r>
            <w:r w:rsidR="009455D8"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E0DE91" w14:textId="77777777" w:rsidR="008303E0" w:rsidRDefault="008303E0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8303E0" w14:paraId="7BA3E4AF" w14:textId="77777777" w:rsidTr="002D1171">
        <w:trPr>
          <w:trHeight w:val="415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FBD28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88664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88285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3FA24" w14:textId="77777777" w:rsidR="008303E0" w:rsidRDefault="008303E0" w:rsidP="009455D8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 Langage et vérité (suite et fin)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7B7FF80A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  <w:r>
              <w:rPr>
                <w:rFonts w:ascii="Calibri" w:eastAsia="Calibri" w:hAnsi="Calibri" w:cs="Calibri"/>
                <w:b/>
                <w:sz w:val="16"/>
              </w:rPr>
              <w:t>/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B83FA" w14:textId="77777777" w:rsidR="008303E0" w:rsidRDefault="008303E0" w:rsidP="00522A0C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  <w:p w14:paraId="0CE300D7" w14:textId="77777777" w:rsidR="008303E0" w:rsidRDefault="008303E0" w:rsidP="00522A0C">
            <w:pPr>
              <w:spacing w:after="0" w:line="240" w:lineRule="auto"/>
            </w:pPr>
          </w:p>
        </w:tc>
      </w:tr>
      <w:tr w:rsidR="002516E3" w14:paraId="3D008E1B" w14:textId="77777777" w:rsidTr="002D1171">
        <w:trPr>
          <w:trHeight w:val="372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910B3" w14:textId="77777777" w:rsidR="002516E3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Avril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27811" w14:textId="77777777" w:rsidR="002516E3" w:rsidRDefault="002516E3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26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52A99" w14:textId="77777777" w:rsidR="002516E3" w:rsidRDefault="002516E3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00454" w14:textId="77777777" w:rsidR="002516E3" w:rsidRDefault="002516E3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connaissance scientifique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/  Etude d’œuvre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42CEB4" w14:textId="77777777" w:rsidR="002516E3" w:rsidRDefault="002516E3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8303E0" w14:paraId="0EB2C719" w14:textId="77777777" w:rsidTr="002D1171">
        <w:trPr>
          <w:trHeight w:val="278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87CEC" w14:textId="77777777" w:rsidR="008303E0" w:rsidRDefault="008303E0" w:rsidP="002D11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Mai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BD3EC7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27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1E385A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4A94B" w14:textId="77777777" w:rsidR="008303E0" w:rsidRPr="009455D8" w:rsidRDefault="008303E0" w:rsidP="009455D8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connaissance scientifique</w:t>
            </w:r>
            <w:r w:rsidR="009455D8">
              <w:rPr>
                <w:rFonts w:ascii="Arial" w:eastAsia="Arial" w:hAnsi="Arial" w:cs="Arial"/>
                <w:i/>
                <w:sz w:val="16"/>
              </w:rPr>
              <w:t xml:space="preserve"> /  Etude d’œuvre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F587E" w14:textId="77777777" w:rsidR="008303E0" w:rsidRDefault="008303E0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8303E0" w14:paraId="09D92E0D" w14:textId="77777777" w:rsidTr="002D1171">
        <w:trPr>
          <w:trHeight w:val="170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CBE27" w14:textId="77777777" w:rsidR="008303E0" w:rsidRDefault="008303E0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7E796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28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2C446D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9E8C2" w14:textId="77777777" w:rsidR="008303E0" w:rsidRPr="009455D8" w:rsidRDefault="008303E0" w:rsidP="009455D8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 La connaissance scientifique (suite)</w:t>
            </w:r>
            <w:r w:rsidR="009455D8">
              <w:rPr>
                <w:rFonts w:ascii="Arial" w:eastAsia="Arial" w:hAnsi="Arial" w:cs="Arial"/>
                <w:i/>
                <w:sz w:val="16"/>
              </w:rPr>
              <w:t xml:space="preserve"> / Etude d’œuvre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73282E" w14:textId="77777777" w:rsidR="008303E0" w:rsidRDefault="008303E0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8303E0" w14:paraId="01282237" w14:textId="77777777" w:rsidTr="002D1171">
        <w:trPr>
          <w:trHeight w:val="204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86B2F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4C857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29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65233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C48E4" w14:textId="77777777" w:rsidR="008303E0" w:rsidRPr="009455D8" w:rsidRDefault="008303E0" w:rsidP="009455D8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connaissance scientifique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(suite)</w:t>
            </w:r>
            <w:r w:rsidR="009455D8">
              <w:rPr>
                <w:rFonts w:ascii="Arial" w:eastAsia="Arial" w:hAnsi="Arial" w:cs="Arial"/>
                <w:i/>
                <w:sz w:val="16"/>
              </w:rPr>
              <w:t xml:space="preserve">/ Etude d’œuvre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545EB" w14:textId="77777777" w:rsidR="008303E0" w:rsidRDefault="008303E0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8303E0" w14:paraId="0ABEC620" w14:textId="77777777" w:rsidTr="002D1171">
        <w:trPr>
          <w:trHeight w:val="536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54349" w14:textId="77777777" w:rsidR="008303E0" w:rsidRDefault="008303E0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34745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22244" w14:textId="77777777" w:rsidR="008303E0" w:rsidRDefault="008303E0" w:rsidP="002222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982D1" w14:textId="77777777" w:rsidR="008303E0" w:rsidRDefault="008303E0" w:rsidP="009455D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 La connaissance scientifique (suite et fin)</w:t>
            </w:r>
          </w:p>
          <w:p w14:paraId="23FC45FF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 Etude d’œuvre </w:t>
            </w:r>
            <w:r>
              <w:rPr>
                <w:rFonts w:ascii="Calibri" w:eastAsia="Calibri" w:hAnsi="Calibri" w:cs="Calibri"/>
                <w:b/>
                <w:sz w:val="16"/>
              </w:rPr>
              <w:t>/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618B6" w14:textId="77777777" w:rsidR="008303E0" w:rsidRDefault="008303E0" w:rsidP="00522A0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08 H</w:t>
            </w:r>
          </w:p>
        </w:tc>
      </w:tr>
      <w:tr w:rsidR="002516E3" w14:paraId="48EB8A69" w14:textId="77777777" w:rsidTr="002D1171">
        <w:trPr>
          <w:trHeight w:val="26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38274" w14:textId="77777777" w:rsidR="002516E3" w:rsidRDefault="002516E3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08B43" w14:textId="77777777" w:rsidR="002516E3" w:rsidRDefault="002516E3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B4B21" w14:textId="77777777" w:rsidR="002516E3" w:rsidRDefault="00CB1003" w:rsidP="0022221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DUREE TOTALE = 240 H +16</w:t>
            </w:r>
            <w:r w:rsidR="002516E3">
              <w:rPr>
                <w:rFonts w:ascii="Cambria" w:eastAsia="Cambria" w:hAnsi="Cambria" w:cs="Cambria"/>
                <w:b/>
                <w:sz w:val="20"/>
              </w:rPr>
              <w:t xml:space="preserve">H de </w:t>
            </w:r>
            <w:r>
              <w:rPr>
                <w:rFonts w:ascii="Cambria" w:eastAsia="Cambria" w:hAnsi="Cambria" w:cs="Cambria"/>
                <w:b/>
                <w:sz w:val="20"/>
              </w:rPr>
              <w:t>révision =256</w:t>
            </w:r>
            <w:r w:rsidR="002516E3">
              <w:rPr>
                <w:rFonts w:ascii="Cambria" w:eastAsia="Cambria" w:hAnsi="Cambria" w:cs="Cambria"/>
                <w:b/>
                <w:sz w:val="20"/>
              </w:rPr>
              <w:t xml:space="preserve">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9DF6E5" w14:textId="77777777" w:rsidR="002516E3" w:rsidRDefault="002516E3" w:rsidP="009455D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>REVISION GENERALE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159B17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2516E3" w14:paraId="7FBFAD87" w14:textId="77777777" w:rsidTr="002D1171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9BBCF" w14:textId="77777777" w:rsidR="002516E3" w:rsidRDefault="002516E3" w:rsidP="002D117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Juin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6A99F" w14:textId="77777777" w:rsidR="002516E3" w:rsidRDefault="002516E3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62628" w14:textId="77777777" w:rsidR="002516E3" w:rsidRDefault="002516E3" w:rsidP="00522A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2ADDD" w14:textId="77777777" w:rsidR="002516E3" w:rsidRDefault="002516E3" w:rsidP="009455D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>REVISION GENERALE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4CF40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8303E0" w14:paraId="065861E7" w14:textId="77777777" w:rsidTr="0022221D">
        <w:trPr>
          <w:trHeight w:val="724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7107BB" w14:textId="77777777" w:rsidR="008303E0" w:rsidRDefault="008303E0" w:rsidP="00522A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27C28" w14:textId="77777777" w:rsidR="008303E0" w:rsidRDefault="008303E0" w:rsidP="009455D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1E1AB" w14:textId="77777777" w:rsidR="008303E0" w:rsidRDefault="008303E0" w:rsidP="00522A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5B66D8" w14:textId="77777777" w:rsidR="008303E0" w:rsidRDefault="008303E0" w:rsidP="009455D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>REVISION GENERALE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51A8D" w14:textId="77777777" w:rsidR="008303E0" w:rsidRDefault="008303E0" w:rsidP="00522A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</w:tbl>
    <w:p w14:paraId="07B09225" w14:textId="77777777" w:rsidR="002516E3" w:rsidRDefault="002516E3" w:rsidP="002516E3">
      <w:pPr>
        <w:jc w:val="both"/>
        <w:rPr>
          <w:rFonts w:ascii="Cambria" w:eastAsia="Cambria" w:hAnsi="Cambria" w:cs="Cambria"/>
          <w:b/>
          <w:sz w:val="10"/>
        </w:rPr>
      </w:pPr>
    </w:p>
    <w:p w14:paraId="1BE343E6" w14:textId="77777777" w:rsidR="00DE706B" w:rsidRPr="00B21D5B" w:rsidRDefault="00DE706B" w:rsidP="009455D8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B21D5B">
        <w:rPr>
          <w:rFonts w:ascii="Cambria" w:eastAsia="Cambria" w:hAnsi="Cambria" w:cs="Cambria"/>
          <w:b/>
          <w:sz w:val="24"/>
          <w:szCs w:val="24"/>
        </w:rPr>
        <w:t xml:space="preserve">L’ANIMATEUR D’UP                              </w:t>
      </w:r>
      <w:r>
        <w:rPr>
          <w:rFonts w:ascii="Cambria" w:eastAsia="Cambria" w:hAnsi="Cambria" w:cs="Cambria"/>
          <w:b/>
          <w:sz w:val="24"/>
          <w:szCs w:val="24"/>
        </w:rPr>
        <w:t xml:space="preserve">               </w:t>
      </w:r>
      <w:r w:rsidRPr="00B21D5B">
        <w:rPr>
          <w:rFonts w:ascii="Cambria" w:eastAsia="Cambria" w:hAnsi="Cambria" w:cs="Cambria"/>
          <w:b/>
          <w:sz w:val="24"/>
          <w:szCs w:val="24"/>
        </w:rPr>
        <w:t xml:space="preserve">                       LE CHEF D’ETABLISSEMENT</w:t>
      </w:r>
    </w:p>
    <w:p w14:paraId="78B099B4" w14:textId="77777777" w:rsidR="009B1815" w:rsidRDefault="009B1815" w:rsidP="002516E3">
      <w:pPr>
        <w:rPr>
          <w:rFonts w:ascii="Cambria" w:eastAsia="Cambria" w:hAnsi="Cambria" w:cs="Cambria"/>
        </w:rPr>
      </w:pPr>
    </w:p>
    <w:p w14:paraId="2A0595B6" w14:textId="77777777" w:rsidR="009B1815" w:rsidRDefault="002516E3" w:rsidP="009B1815">
      <w:pPr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PROGRESSION : CLASSES DE TERMINALE  C-D-E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1017"/>
        <w:gridCol w:w="1984"/>
        <w:gridCol w:w="4235"/>
        <w:gridCol w:w="834"/>
      </w:tblGrid>
      <w:tr w:rsidR="002516E3" w14:paraId="3CB14993" w14:textId="77777777" w:rsidTr="009B181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4D42C1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Mois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6C593" w14:textId="77777777" w:rsidR="002516E3" w:rsidRPr="00C9770B" w:rsidRDefault="002516E3" w:rsidP="00522A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770B">
              <w:rPr>
                <w:rFonts w:ascii="Cambria" w:eastAsia="Cambria" w:hAnsi="Cambria" w:cs="Cambria"/>
                <w:b/>
                <w:sz w:val="18"/>
                <w:szCs w:val="18"/>
              </w:rPr>
              <w:t>Semaines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65B9D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Enoncé de la compétence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56D41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Titre des leçons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D1A93" w14:textId="77777777" w:rsidR="002516E3" w:rsidRDefault="002516E3" w:rsidP="00522A0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Volume horaire</w:t>
            </w:r>
          </w:p>
        </w:tc>
      </w:tr>
      <w:tr w:rsidR="00C9770B" w14:paraId="4E87B560" w14:textId="77777777" w:rsidTr="002D1171">
        <w:trPr>
          <w:trHeight w:val="776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073E0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Septembre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4A52A9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1E1A7" w14:textId="77777777" w:rsidR="00C9770B" w:rsidRPr="00C9770B" w:rsidRDefault="00C9770B" w:rsidP="00C9770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>COMPETENCE  I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 : Traiter une situation relative à la rédaction de la dissertation et du commentaire de texte philosophique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AAFB8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</w:t>
            </w:r>
            <w:r>
              <w:rPr>
                <w:rFonts w:ascii="Arial" w:eastAsia="Arial" w:hAnsi="Arial" w:cs="Arial"/>
                <w:sz w:val="16"/>
              </w:rPr>
              <w:t xml:space="preserve"> : La dissertation philosophique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43D67A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573DA40E" w14:textId="77777777" w:rsidTr="002D1171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60069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AA27F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8C09F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26F7A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>
              <w:rPr>
                <w:rFonts w:ascii="Arial" w:eastAsia="Arial" w:hAnsi="Arial" w:cs="Arial"/>
                <w:sz w:val="16"/>
              </w:rPr>
              <w:t> : Le commentaire de texte philosophique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B5B63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00F8133A" w14:textId="77777777" w:rsidTr="002D1171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B84AD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DC7A7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D10D3D" w14:textId="77777777" w:rsidR="00C9770B" w:rsidRDefault="00C9770B" w:rsidP="00C977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>COMPETENCE  II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 : Traiter une situation relative aux conditions de l’homme dans la société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5A026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 La connaissance de l’homme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0D941F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1CE03015" w14:textId="77777777" w:rsidTr="002D1171">
        <w:trPr>
          <w:trHeight w:val="328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0640C2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Octobre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F29A8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DCEBA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906DFE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: La connaissance de l’homme (suite et fin) Remédiation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87A7F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60A11392" w14:textId="77777777" w:rsidTr="002D1171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15637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56BD9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744F0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DC949C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>
              <w:rPr>
                <w:rFonts w:ascii="Arial" w:eastAsia="Arial" w:hAnsi="Arial" w:cs="Arial"/>
                <w:sz w:val="16"/>
              </w:rPr>
              <w:t xml:space="preserve"> : </w:t>
            </w:r>
            <w:r>
              <w:rPr>
                <w:rFonts w:ascii="Arial" w:eastAsia="Arial" w:hAnsi="Arial" w:cs="Arial"/>
                <w:b/>
                <w:sz w:val="16"/>
              </w:rPr>
              <w:t>La vie en société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E1464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0E067901" w14:textId="77777777" w:rsidTr="002D1171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8C0AD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47143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9C49A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7F054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vie en société (suite)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BC30B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49D3363E" w14:textId="77777777" w:rsidTr="002D1171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CE685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436E8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BB6421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D3DF3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vie en société (suite et fin) Remédiation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E65C6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7F019A4A" w14:textId="77777777" w:rsidTr="002D1171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4D625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Novembre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281950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600408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76505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Dieu et la religion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B60E9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5A94C24A" w14:textId="77777777" w:rsidTr="002D1171">
        <w:trPr>
          <w:trHeight w:val="413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90C4E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9FD41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9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57643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6C567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Dieu et la religion (suite et fin) Remédiation:/Régulation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FCAD2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6FCEAD73" w14:textId="77777777" w:rsidTr="002D1171">
        <w:trPr>
          <w:trHeight w:val="274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EE6F38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D851F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8BE91" w14:textId="77777777" w:rsidR="00C9770B" w:rsidRDefault="00C9770B" w:rsidP="00C9770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>COMPETENCE  III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: Traiter une situation relative aux conditions du progrès</w:t>
            </w:r>
          </w:p>
          <w:p w14:paraId="7993A560" w14:textId="77777777" w:rsidR="00C9770B" w:rsidRDefault="00C9770B" w:rsidP="00C9770B">
            <w:pPr>
              <w:spacing w:after="0" w:line="240" w:lineRule="auto"/>
              <w:jc w:val="center"/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3C58E0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valeur de la philosophie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A4CBD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05119809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0F6DB" w14:textId="77777777" w:rsidR="00C9770B" w:rsidRDefault="00C9770B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B26EB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0ECC6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4834E3" w14:textId="77777777" w:rsidR="00C9770B" w:rsidRDefault="00C9770B" w:rsidP="009B1815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 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valeur de la philosophie (suite)</w:t>
            </w:r>
          </w:p>
          <w:p w14:paraId="6D218A7B" w14:textId="77777777" w:rsidR="00C9770B" w:rsidRDefault="00C9770B" w:rsidP="009B1815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/ Etude d’œuvre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A7C5C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30FDD4BE" w14:textId="77777777" w:rsidTr="002D1171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02571B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18"/>
              </w:rPr>
              <w:t>Décembre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4655F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1E10D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638D03" w14:textId="77777777" w:rsidR="00C9770B" w:rsidRDefault="00C9770B" w:rsidP="009B1815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valeur de la philosophie (suite)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</w:p>
          <w:p w14:paraId="0225650A" w14:textId="77777777" w:rsidR="00C9770B" w:rsidRDefault="00C9770B" w:rsidP="009B1815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>Etude d’œuvre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1E5E7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4ABBABD5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75751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D6D2F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264BC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F7723" w14:textId="77777777" w:rsidR="00C9770B" w:rsidRDefault="00C9770B" w:rsidP="009B1815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valeur de la philosophie (suite et fin)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</w:p>
          <w:p w14:paraId="71FA3056" w14:textId="77777777" w:rsidR="00C9770B" w:rsidRDefault="00C9770B" w:rsidP="009B1815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/ Etude d’œuvre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D3D0C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6BC06B52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BE63E" w14:textId="77777777" w:rsidR="00C9770B" w:rsidRDefault="00C9770B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CA685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D3FE5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58E62B" w14:textId="77777777" w:rsidR="00C9770B" w:rsidRDefault="00C9770B" w:rsidP="009B18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Etude d’œuvre/Remédiation/ Régulation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2DF61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548201AA" w14:textId="77777777" w:rsidTr="002D1171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215E2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Janvier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E6AED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8C82F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494DA" w14:textId="77777777" w:rsidR="00C9770B" w:rsidRDefault="00C9770B" w:rsidP="009B1815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  <w:p w14:paraId="2AFF70F9" w14:textId="77777777" w:rsidR="00C9770B" w:rsidRDefault="00C9770B" w:rsidP="009B1815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 Etude d’œuvre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9DCB03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 H</w:t>
            </w:r>
          </w:p>
        </w:tc>
      </w:tr>
      <w:tr w:rsidR="00C9770B" w14:paraId="53E60F77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6ACDA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A1F5B9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5C7B78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8C74" w14:textId="77777777" w:rsidR="00C9770B" w:rsidRDefault="00C9770B" w:rsidP="009B1815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 Le progrès et le bonheur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(le développement)</w:t>
            </w:r>
          </w:p>
          <w:p w14:paraId="658DFA28" w14:textId="77777777" w:rsidR="00C9770B" w:rsidRDefault="00C9770B" w:rsidP="009B1815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>Etude d’œuvre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C2BD55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4A0E2D05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C1ACD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D0AC1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2779D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39249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Le progrès et le bonheur(le développement)/ (suite)</w:t>
            </w:r>
          </w:p>
          <w:p w14:paraId="061FC29B" w14:textId="77777777" w:rsidR="00C9770B" w:rsidRDefault="00C9770B" w:rsidP="009B1815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 Etude d’œuvre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95DBF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403758ED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20158" w14:textId="77777777" w:rsidR="00C9770B" w:rsidRDefault="00C9770B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A4F5B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32D5A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FA09F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Le progrès et le bonheur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(le développement)/ (suite)</w:t>
            </w:r>
          </w:p>
          <w:p w14:paraId="1991E62E" w14:textId="77777777" w:rsidR="00C9770B" w:rsidRDefault="00C9770B" w:rsidP="009B1815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>Etude d’œuvre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83434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011F24CF" w14:textId="77777777" w:rsidTr="002D1171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B521E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Février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A1075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19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061DE3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B56EF2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Le progrès et le bonheur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(le développement)/ (suite)</w:t>
            </w:r>
          </w:p>
          <w:p w14:paraId="146E1FD2" w14:textId="77777777" w:rsidR="00C9770B" w:rsidRDefault="00C9770B" w:rsidP="009B1815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>Etude d’œuvre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76FF6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2D504D99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D3D704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C88AD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41A1F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ADB1D" w14:textId="77777777" w:rsidR="00C9770B" w:rsidRDefault="00C9770B" w:rsidP="009B1815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Le progrès et le bonheur (suite et fin)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</w:p>
          <w:p w14:paraId="1CA49A14" w14:textId="77777777" w:rsidR="00C9770B" w:rsidRDefault="00C9770B" w:rsidP="009B1815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>Etude d’œuvre/Remédiation/ Régulation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7A560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1F1AF41A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DB03C" w14:textId="77777777" w:rsidR="00C9770B" w:rsidRDefault="00C9770B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EDCD8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0B056F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DC71A7" w14:textId="77777777" w:rsidR="00C9770B" w:rsidRDefault="00C9770B" w:rsidP="009B181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</w:p>
          <w:p w14:paraId="7800F718" w14:textId="77777777" w:rsidR="00C9770B" w:rsidRDefault="00C9770B" w:rsidP="009B1815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145558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340D678A" w14:textId="77777777" w:rsidTr="002D1171">
        <w:trPr>
          <w:trHeight w:val="36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348D5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Mars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E06D8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962C9" w14:textId="77777777" w:rsidR="00C9770B" w:rsidRDefault="00C9770B" w:rsidP="00C9770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>COMPETENCE  IV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 :</w:t>
            </w:r>
          </w:p>
          <w:p w14:paraId="390F9C73" w14:textId="77777777" w:rsidR="00C9770B" w:rsidRDefault="00C9770B" w:rsidP="00C9770B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Traiter une situation relative aux conditions de la connaissance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1C30B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Langage et vérité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23D4399D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313DA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304C6069" w14:textId="77777777" w:rsidTr="002D1171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49EEB4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573381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F939D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EB268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 Langage et vérité (suite)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29FF231A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25A09" w14:textId="77777777" w:rsidR="00C9770B" w:rsidRDefault="00C9770B" w:rsidP="002D117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  <w:p w14:paraId="5B74F0F2" w14:textId="77777777" w:rsidR="00C9770B" w:rsidRDefault="00C9770B" w:rsidP="002D1171">
            <w:pPr>
              <w:spacing w:after="0" w:line="240" w:lineRule="auto"/>
              <w:jc w:val="center"/>
            </w:pPr>
          </w:p>
        </w:tc>
      </w:tr>
      <w:tr w:rsidR="00C9770B" w14:paraId="59E38C46" w14:textId="77777777" w:rsidTr="002D1171">
        <w:trPr>
          <w:trHeight w:val="393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B7694" w14:textId="77777777" w:rsidR="00C9770B" w:rsidRDefault="00C9770B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11530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68B02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FAAE2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Langage et vérité (suite)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3F4B942A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FF6F5" w14:textId="77777777" w:rsidR="00C9770B" w:rsidRDefault="00C9770B" w:rsidP="002D117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  <w:p w14:paraId="3531FDD4" w14:textId="77777777" w:rsidR="00C9770B" w:rsidRDefault="00C9770B" w:rsidP="002D1171">
            <w:pPr>
              <w:spacing w:after="0" w:line="240" w:lineRule="auto"/>
              <w:jc w:val="center"/>
            </w:pPr>
          </w:p>
        </w:tc>
      </w:tr>
      <w:tr w:rsidR="00C9770B" w14:paraId="54F0CA98" w14:textId="77777777" w:rsidTr="002D1171">
        <w:trPr>
          <w:trHeight w:val="387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89469B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64E5F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D976D7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B0F857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 : Langage et vérité (suite et fin)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4E33DA1A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  <w:r>
              <w:rPr>
                <w:rFonts w:ascii="Calibri" w:eastAsia="Calibri" w:hAnsi="Calibri" w:cs="Calibri"/>
                <w:b/>
                <w:sz w:val="16"/>
              </w:rPr>
              <w:t>/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2EFA3" w14:textId="77777777" w:rsidR="00C9770B" w:rsidRDefault="00C9770B" w:rsidP="002D117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  <w:p w14:paraId="40F01209" w14:textId="77777777" w:rsidR="00C9770B" w:rsidRDefault="00C9770B" w:rsidP="002D1171">
            <w:pPr>
              <w:spacing w:after="0" w:line="240" w:lineRule="auto"/>
              <w:jc w:val="center"/>
            </w:pPr>
          </w:p>
        </w:tc>
      </w:tr>
      <w:tr w:rsidR="00C9770B" w14:paraId="3D0EE6A5" w14:textId="77777777" w:rsidTr="002D1171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91591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Avril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D282D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B31A6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C64FA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connaissance scientifique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580AA316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F5BC9" w14:textId="77777777" w:rsidR="00C9770B" w:rsidRDefault="00C9770B" w:rsidP="002D117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  <w:p w14:paraId="6D10EADC" w14:textId="77777777" w:rsidR="00C9770B" w:rsidRDefault="00C9770B" w:rsidP="002D1171">
            <w:pPr>
              <w:spacing w:after="0" w:line="240" w:lineRule="auto"/>
              <w:jc w:val="center"/>
            </w:pPr>
          </w:p>
        </w:tc>
      </w:tr>
      <w:tr w:rsidR="00C9770B" w14:paraId="545234B2" w14:textId="77777777" w:rsidTr="002D1171">
        <w:trPr>
          <w:trHeight w:val="398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310FE" w14:textId="77777777" w:rsidR="00C9770B" w:rsidRDefault="00C9770B" w:rsidP="002D11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Mai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9FE44D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06138B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28B6D5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connaissance scientifique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60FABC41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4F045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31A6DAF5" w14:textId="77777777" w:rsidTr="002D1171">
        <w:trPr>
          <w:trHeight w:val="417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BC8241" w14:textId="77777777" w:rsidR="00C9770B" w:rsidRDefault="00C9770B" w:rsidP="002D1171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DDF8B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D58892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54845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 La connaissance scientifique (suite)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45124307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233B7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0E204324" w14:textId="77777777" w:rsidTr="002D1171">
        <w:trPr>
          <w:trHeight w:val="410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ABCEC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E945C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29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E531C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709CC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</w:rPr>
              <w:t>La connaissance scientifique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(suite)</w:t>
            </w:r>
          </w:p>
          <w:p w14:paraId="2BFFD2E4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Etude d’œuvre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A515E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3736AA79" w14:textId="77777777" w:rsidTr="002D1171">
        <w:trPr>
          <w:trHeight w:val="416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BC7434" w14:textId="77777777" w:rsidR="00C9770B" w:rsidRDefault="00C9770B" w:rsidP="002D11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2A43E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39E96" w14:textId="77777777" w:rsidR="00C9770B" w:rsidRDefault="00C9770B" w:rsidP="00C977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7C5F3" w14:textId="77777777" w:rsidR="00C9770B" w:rsidRDefault="00C9770B" w:rsidP="009B181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Leçon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II : La connaissance scientifique (suite et fin)</w:t>
            </w:r>
          </w:p>
          <w:p w14:paraId="14C1ACA8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 Etude d’œuvre </w:t>
            </w:r>
            <w:r>
              <w:rPr>
                <w:rFonts w:ascii="Calibri" w:eastAsia="Calibri" w:hAnsi="Calibri" w:cs="Calibri"/>
                <w:b/>
                <w:sz w:val="16"/>
              </w:rPr>
              <w:t>/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97768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5D3C6176" w14:textId="77777777" w:rsidTr="002D1171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6A7B1" w14:textId="77777777" w:rsidR="00C9770B" w:rsidRDefault="00C9770B" w:rsidP="002D11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Juin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C12EF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F284D" w14:textId="77777777" w:rsidR="00C9770B" w:rsidRDefault="00C9770B" w:rsidP="009C594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DUREE TOTALE = 90 H +</w:t>
            </w:r>
            <w:r w:rsidR="009C5943">
              <w:rPr>
                <w:rFonts w:ascii="Cambria" w:eastAsia="Cambria" w:hAnsi="Cambria" w:cs="Cambria"/>
                <w:b/>
                <w:sz w:val="20"/>
              </w:rPr>
              <w:t>06H de révision =96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H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9E4C5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>REVISION GENERALE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8A2864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C9770B" w14:paraId="2E6F8172" w14:textId="77777777" w:rsidTr="002D1171">
        <w:trPr>
          <w:trHeight w:val="70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3E39A" w14:textId="77777777" w:rsidR="00C9770B" w:rsidRDefault="00C9770B" w:rsidP="00522A0C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EF6ED4" w14:textId="77777777" w:rsidR="00C9770B" w:rsidRDefault="00C9770B" w:rsidP="00911EE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B7371" w14:textId="77777777" w:rsidR="00C9770B" w:rsidRDefault="00C9770B" w:rsidP="00522A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0860EA" w14:textId="77777777" w:rsidR="00C9770B" w:rsidRDefault="00C9770B" w:rsidP="009B1815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>REVISION GENERALE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AA096" w14:textId="77777777" w:rsidR="00C9770B" w:rsidRDefault="00C9770B" w:rsidP="002D117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</w:tbl>
    <w:p w14:paraId="06C5BBEC" w14:textId="77777777" w:rsidR="002516E3" w:rsidRPr="009C5943" w:rsidRDefault="002516E3" w:rsidP="002516E3">
      <w:pPr>
        <w:rPr>
          <w:rFonts w:ascii="Cambria" w:eastAsia="Cambria" w:hAnsi="Cambria" w:cs="Cambria"/>
          <w:b/>
          <w:sz w:val="10"/>
          <w:szCs w:val="10"/>
        </w:rPr>
      </w:pPr>
    </w:p>
    <w:p w14:paraId="6AC7077A" w14:textId="77777777" w:rsidR="002516E3" w:rsidRPr="009C5943" w:rsidRDefault="00DE706B" w:rsidP="009C5943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B21D5B">
        <w:rPr>
          <w:rFonts w:ascii="Cambria" w:eastAsia="Cambria" w:hAnsi="Cambria" w:cs="Cambria"/>
          <w:b/>
          <w:sz w:val="24"/>
          <w:szCs w:val="24"/>
        </w:rPr>
        <w:t xml:space="preserve">L’ANIMATEUR D’UP                              </w:t>
      </w:r>
      <w:r>
        <w:rPr>
          <w:rFonts w:ascii="Cambria" w:eastAsia="Cambria" w:hAnsi="Cambria" w:cs="Cambria"/>
          <w:b/>
          <w:sz w:val="24"/>
          <w:szCs w:val="24"/>
        </w:rPr>
        <w:t xml:space="preserve">               </w:t>
      </w:r>
      <w:r w:rsidRPr="00B21D5B">
        <w:rPr>
          <w:rFonts w:ascii="Cambria" w:eastAsia="Cambria" w:hAnsi="Cambria" w:cs="Cambria"/>
          <w:b/>
          <w:sz w:val="24"/>
          <w:szCs w:val="24"/>
        </w:rPr>
        <w:t xml:space="preserve">                       LE CHEF D’ETABLISSEMENT</w:t>
      </w:r>
    </w:p>
    <w:sectPr w:rsidR="002516E3" w:rsidRPr="009C5943" w:rsidSect="00522A0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Webding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0E"/>
    <w:rsid w:val="0022221D"/>
    <w:rsid w:val="002516E3"/>
    <w:rsid w:val="002D1171"/>
    <w:rsid w:val="004744E4"/>
    <w:rsid w:val="004821D3"/>
    <w:rsid w:val="00522A0C"/>
    <w:rsid w:val="00576659"/>
    <w:rsid w:val="0059170E"/>
    <w:rsid w:val="005E5E02"/>
    <w:rsid w:val="006A5576"/>
    <w:rsid w:val="008303E0"/>
    <w:rsid w:val="008A4FFF"/>
    <w:rsid w:val="00906791"/>
    <w:rsid w:val="009455D8"/>
    <w:rsid w:val="009B1815"/>
    <w:rsid w:val="009C5943"/>
    <w:rsid w:val="00B21D5B"/>
    <w:rsid w:val="00B262E3"/>
    <w:rsid w:val="00C749EC"/>
    <w:rsid w:val="00C9770B"/>
    <w:rsid w:val="00CB1003"/>
    <w:rsid w:val="00D80705"/>
    <w:rsid w:val="00DE706B"/>
    <w:rsid w:val="00E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B4BF"/>
  <w15:docId w15:val="{B0EE69D9-2C58-4A09-812D-D80391D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16E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gollysan gollysan</cp:lastModifiedBy>
  <cp:revision>2</cp:revision>
  <dcterms:created xsi:type="dcterms:W3CDTF">2019-09-14T07:47:00Z</dcterms:created>
  <dcterms:modified xsi:type="dcterms:W3CDTF">2019-09-14T07:47:00Z</dcterms:modified>
</cp:coreProperties>
</file>